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26" w:rsidRPr="00B66A56" w:rsidRDefault="00910126" w:rsidP="00B66A56">
      <w:pPr>
        <w:pStyle w:val="a3"/>
        <w:tabs>
          <w:tab w:val="clear" w:pos="4677"/>
          <w:tab w:val="clear" w:pos="9355"/>
          <w:tab w:val="left" w:pos="1891"/>
        </w:tabs>
        <w:jc w:val="center"/>
        <w:rPr>
          <w:sz w:val="38"/>
          <w:szCs w:val="38"/>
        </w:rPr>
      </w:pPr>
      <w:r w:rsidRPr="00B66A56">
        <w:rPr>
          <w:b/>
          <w:sz w:val="38"/>
          <w:szCs w:val="38"/>
        </w:rPr>
        <w:t xml:space="preserve">Договор № </w:t>
      </w:r>
      <w:r w:rsidRPr="00B66A56">
        <w:rPr>
          <w:sz w:val="38"/>
          <w:szCs w:val="38"/>
        </w:rPr>
        <w:t>КЛ/_________</w:t>
      </w:r>
    </w:p>
    <w:p w:rsidR="00910126" w:rsidRPr="00B66A56" w:rsidRDefault="00910126" w:rsidP="00B66A56">
      <w:pPr>
        <w:jc w:val="center"/>
        <w:rPr>
          <w:b/>
          <w:sz w:val="30"/>
          <w:szCs w:val="30"/>
        </w:rPr>
      </w:pPr>
      <w:r w:rsidRPr="00B66A56">
        <w:rPr>
          <w:b/>
          <w:sz w:val="30"/>
          <w:szCs w:val="30"/>
        </w:rPr>
        <w:t>о транспортно-экспедиционном  обслуживании</w:t>
      </w:r>
    </w:p>
    <w:p w:rsidR="00910126" w:rsidRPr="00B66A56" w:rsidRDefault="00910126" w:rsidP="00910126">
      <w:pPr>
        <w:jc w:val="center"/>
        <w:rPr>
          <w:b/>
          <w:sz w:val="30"/>
          <w:szCs w:val="30"/>
        </w:rPr>
      </w:pPr>
    </w:p>
    <w:p w:rsidR="00910126" w:rsidRPr="00B66A56" w:rsidRDefault="00910126" w:rsidP="00910126">
      <w:pPr>
        <w:rPr>
          <w:b/>
          <w:sz w:val="28"/>
          <w:szCs w:val="28"/>
        </w:rPr>
      </w:pPr>
      <w:r w:rsidRPr="00B66A56">
        <w:rPr>
          <w:b/>
          <w:noProof/>
          <w:sz w:val="28"/>
          <w:szCs w:val="28"/>
        </w:rPr>
        <w:t xml:space="preserve">                                                                              “_____”_____________ 20</w:t>
      </w:r>
      <w:r w:rsidR="00B66A56" w:rsidRPr="00B66A56">
        <w:rPr>
          <w:b/>
          <w:noProof/>
          <w:sz w:val="28"/>
          <w:szCs w:val="28"/>
        </w:rPr>
        <w:t>___</w:t>
      </w:r>
      <w:r w:rsidRPr="00B66A56">
        <w:rPr>
          <w:b/>
          <w:noProof/>
          <w:sz w:val="28"/>
          <w:szCs w:val="28"/>
        </w:rPr>
        <w:t xml:space="preserve"> г.</w:t>
      </w:r>
    </w:p>
    <w:p w:rsidR="00910126" w:rsidRPr="00B66A56" w:rsidRDefault="00910126" w:rsidP="00910126">
      <w:pPr>
        <w:pStyle w:val="a3"/>
        <w:tabs>
          <w:tab w:val="left" w:pos="285"/>
          <w:tab w:val="left" w:pos="9401"/>
        </w:tabs>
        <w:rPr>
          <w:b/>
          <w:sz w:val="38"/>
          <w:szCs w:val="38"/>
        </w:rPr>
      </w:pPr>
    </w:p>
    <w:p w:rsidR="00910126" w:rsidRPr="00B66A56" w:rsidRDefault="00910126" w:rsidP="00910126">
      <w:pPr>
        <w:tabs>
          <w:tab w:val="left" w:pos="9115"/>
        </w:tabs>
        <w:jc w:val="right"/>
        <w:rPr>
          <w:sz w:val="26"/>
          <w:szCs w:val="26"/>
        </w:rPr>
      </w:pPr>
    </w:p>
    <w:p w:rsidR="00910126" w:rsidRPr="00B66A56" w:rsidRDefault="00910126" w:rsidP="00910126">
      <w:pPr>
        <w:ind w:firstLine="900"/>
        <w:jc w:val="both"/>
        <w:rPr>
          <w:sz w:val="20"/>
          <w:szCs w:val="20"/>
        </w:rPr>
      </w:pPr>
      <w:r w:rsidRPr="00B66A56">
        <w:rPr>
          <w:sz w:val="20"/>
          <w:szCs w:val="20"/>
        </w:rPr>
        <w:t xml:space="preserve">_____________________________________________, именуемое в дальнейшем </w:t>
      </w:r>
      <w:r w:rsidRPr="00B66A56">
        <w:rPr>
          <w:b/>
          <w:sz w:val="20"/>
          <w:szCs w:val="20"/>
        </w:rPr>
        <w:t>«Экспедитор»</w:t>
      </w:r>
      <w:r w:rsidRPr="00B66A56">
        <w:rPr>
          <w:sz w:val="20"/>
          <w:szCs w:val="20"/>
        </w:rPr>
        <w:t>, в лице ___________________________________________________________________, действующего</w:t>
      </w:r>
      <w:r w:rsidR="00F7292F" w:rsidRPr="00B66A56">
        <w:rPr>
          <w:sz w:val="20"/>
          <w:szCs w:val="20"/>
        </w:rPr>
        <w:t xml:space="preserve"> на основании_______________________________________________________________</w:t>
      </w:r>
      <w:r w:rsidRPr="00B66A56">
        <w:rPr>
          <w:sz w:val="20"/>
          <w:szCs w:val="20"/>
        </w:rPr>
        <w:t>с</w:t>
      </w:r>
      <w:r w:rsidR="00E8580F" w:rsidRPr="00B66A56">
        <w:rPr>
          <w:sz w:val="20"/>
          <w:szCs w:val="20"/>
        </w:rPr>
        <w:t xml:space="preserve"> </w:t>
      </w:r>
      <w:r w:rsidRPr="00B66A56">
        <w:rPr>
          <w:sz w:val="20"/>
          <w:szCs w:val="20"/>
        </w:rPr>
        <w:t>одной</w:t>
      </w:r>
      <w:r w:rsidR="00E8580F" w:rsidRPr="00B66A56">
        <w:rPr>
          <w:sz w:val="20"/>
          <w:szCs w:val="20"/>
        </w:rPr>
        <w:t xml:space="preserve"> стороны </w:t>
      </w:r>
      <w:r w:rsidRPr="00B66A56">
        <w:rPr>
          <w:sz w:val="20"/>
          <w:szCs w:val="20"/>
        </w:rPr>
        <w:t xml:space="preserve">и </w:t>
      </w:r>
      <w:r w:rsidR="00E8580F" w:rsidRPr="00B66A56">
        <w:rPr>
          <w:sz w:val="20"/>
          <w:szCs w:val="20"/>
        </w:rPr>
        <w:t xml:space="preserve">                                                  </w:t>
      </w:r>
      <w:r w:rsidRPr="00B66A56">
        <w:rPr>
          <w:sz w:val="20"/>
          <w:szCs w:val="20"/>
        </w:rPr>
        <w:t xml:space="preserve">________________________________________________ именуемое в дальнейшем </w:t>
      </w:r>
      <w:r w:rsidRPr="00B66A56">
        <w:rPr>
          <w:b/>
          <w:sz w:val="20"/>
          <w:szCs w:val="20"/>
        </w:rPr>
        <w:t>«Клиент»</w:t>
      </w:r>
      <w:r w:rsidRPr="00B66A56">
        <w:rPr>
          <w:sz w:val="20"/>
          <w:szCs w:val="20"/>
        </w:rPr>
        <w:t>, в лице ____________________________________________</w:t>
      </w:r>
      <w:r w:rsidR="00F7292F" w:rsidRPr="00B66A56">
        <w:rPr>
          <w:sz w:val="20"/>
          <w:szCs w:val="20"/>
        </w:rPr>
        <w:t>______________________</w:t>
      </w:r>
      <w:r w:rsidRPr="00B66A56">
        <w:rPr>
          <w:sz w:val="20"/>
          <w:szCs w:val="20"/>
        </w:rPr>
        <w:t>,</w:t>
      </w:r>
      <w:r w:rsidR="00E8580F" w:rsidRPr="00B66A56">
        <w:rPr>
          <w:sz w:val="20"/>
          <w:szCs w:val="20"/>
        </w:rPr>
        <w:t xml:space="preserve"> </w:t>
      </w:r>
      <w:r w:rsidRPr="00B66A56">
        <w:rPr>
          <w:sz w:val="20"/>
          <w:szCs w:val="20"/>
        </w:rPr>
        <w:t xml:space="preserve">действующего на основании ____________________________________________________________, с другой стороны, при совместном упоминании </w:t>
      </w:r>
      <w:r w:rsidRPr="00B66A56">
        <w:rPr>
          <w:b/>
          <w:sz w:val="20"/>
          <w:szCs w:val="20"/>
        </w:rPr>
        <w:t>«Стороны»</w:t>
      </w:r>
      <w:r w:rsidRPr="00B66A56">
        <w:rPr>
          <w:sz w:val="20"/>
          <w:szCs w:val="20"/>
        </w:rPr>
        <w:t>, заключили настоящий договор о нижеследующем.</w:t>
      </w:r>
    </w:p>
    <w:p w:rsidR="00910126" w:rsidRPr="00B66A56" w:rsidRDefault="00910126" w:rsidP="00910126">
      <w:pPr>
        <w:rPr>
          <w:sz w:val="18"/>
          <w:szCs w:val="18"/>
        </w:rPr>
      </w:pPr>
    </w:p>
    <w:p w:rsidR="00910126" w:rsidRPr="00B66A56" w:rsidRDefault="00910126" w:rsidP="0035507F">
      <w:pPr>
        <w:numPr>
          <w:ilvl w:val="0"/>
          <w:numId w:val="1"/>
        </w:numPr>
        <w:tabs>
          <w:tab w:val="clear" w:pos="360"/>
          <w:tab w:val="left" w:pos="-993"/>
        </w:tabs>
        <w:ind w:left="0" w:firstLine="426"/>
        <w:jc w:val="center"/>
        <w:rPr>
          <w:b/>
          <w:sz w:val="20"/>
          <w:szCs w:val="20"/>
        </w:rPr>
      </w:pPr>
      <w:r w:rsidRPr="00B66A56">
        <w:rPr>
          <w:b/>
          <w:sz w:val="20"/>
          <w:szCs w:val="20"/>
        </w:rPr>
        <w:t>ПРЕДМЕТ ДОГОВОРА</w:t>
      </w:r>
    </w:p>
    <w:p w:rsidR="00910126" w:rsidRPr="0035507F" w:rsidRDefault="00910126" w:rsidP="0035507F">
      <w:pPr>
        <w:tabs>
          <w:tab w:val="left" w:pos="-993"/>
        </w:tabs>
        <w:ind w:left="426"/>
        <w:rPr>
          <w:b/>
          <w:sz w:val="20"/>
          <w:szCs w:val="20"/>
        </w:rPr>
      </w:pPr>
    </w:p>
    <w:p w:rsidR="00910126" w:rsidRPr="00B66A56" w:rsidRDefault="00002B12" w:rsidP="00002B12">
      <w:pPr>
        <w:numPr>
          <w:ilvl w:val="1"/>
          <w:numId w:val="1"/>
        </w:numPr>
        <w:tabs>
          <w:tab w:val="num" w:pos="142"/>
          <w:tab w:val="left" w:pos="709"/>
          <w:tab w:val="left" w:pos="900"/>
        </w:tabs>
        <w:spacing w:line="200" w:lineRule="exact"/>
        <w:ind w:left="0" w:firstLine="426"/>
        <w:jc w:val="both"/>
        <w:rPr>
          <w:b/>
          <w:sz w:val="20"/>
          <w:szCs w:val="20"/>
        </w:rPr>
      </w:pPr>
      <w:r>
        <w:rPr>
          <w:sz w:val="20"/>
          <w:szCs w:val="20"/>
        </w:rPr>
        <w:t xml:space="preserve"> </w:t>
      </w:r>
      <w:r w:rsidR="00910126" w:rsidRPr="00B66A56">
        <w:rPr>
          <w:sz w:val="20"/>
          <w:szCs w:val="20"/>
        </w:rPr>
        <w:t>Клиент поручает, а Экспедитор обязуется за вознаграждение и за счет Клиента выполнить или организовать выполнение определенных настоящим Договором услуг, связанных с перевозкой груза.</w:t>
      </w:r>
    </w:p>
    <w:p w:rsidR="00910126" w:rsidRPr="00B66A56" w:rsidRDefault="00002B12" w:rsidP="00002B12">
      <w:pPr>
        <w:numPr>
          <w:ilvl w:val="1"/>
          <w:numId w:val="1"/>
        </w:numPr>
        <w:tabs>
          <w:tab w:val="num" w:pos="142"/>
          <w:tab w:val="left" w:pos="709"/>
          <w:tab w:val="left" w:pos="900"/>
        </w:tabs>
        <w:spacing w:line="200" w:lineRule="exact"/>
        <w:ind w:left="0" w:firstLine="426"/>
        <w:jc w:val="both"/>
        <w:rPr>
          <w:sz w:val="20"/>
          <w:szCs w:val="20"/>
        </w:rPr>
      </w:pPr>
      <w:r>
        <w:rPr>
          <w:sz w:val="20"/>
          <w:szCs w:val="20"/>
        </w:rPr>
        <w:t xml:space="preserve"> </w:t>
      </w:r>
      <w:r w:rsidR="00910126" w:rsidRPr="00B66A56">
        <w:rPr>
          <w:sz w:val="20"/>
          <w:szCs w:val="20"/>
        </w:rPr>
        <w:t>Перечень услуг в отношении каждой партии груза определяется на основании согласованного Сторонами Поручения Экспедитору (далее по тексту «Поручение») (Приложение № 1 к настояще</w:t>
      </w:r>
      <w:r>
        <w:rPr>
          <w:sz w:val="20"/>
          <w:szCs w:val="20"/>
        </w:rPr>
        <w:t>го</w:t>
      </w:r>
      <w:r w:rsidR="00910126" w:rsidRPr="00B66A56">
        <w:rPr>
          <w:sz w:val="20"/>
          <w:szCs w:val="20"/>
        </w:rPr>
        <w:t xml:space="preserve"> Договору), являющегося неотъемлемой частью настоящего Договора. </w:t>
      </w:r>
    </w:p>
    <w:p w:rsidR="00910126" w:rsidRPr="00B66A56" w:rsidRDefault="00910126" w:rsidP="00002B12">
      <w:pPr>
        <w:tabs>
          <w:tab w:val="num" w:pos="142"/>
          <w:tab w:val="left" w:pos="709"/>
          <w:tab w:val="left" w:pos="900"/>
          <w:tab w:val="num" w:pos="1332"/>
        </w:tabs>
        <w:spacing w:line="200" w:lineRule="exact"/>
        <w:ind w:firstLine="426"/>
        <w:jc w:val="both"/>
        <w:rPr>
          <w:sz w:val="20"/>
          <w:szCs w:val="20"/>
        </w:rPr>
      </w:pPr>
    </w:p>
    <w:p w:rsidR="00910126" w:rsidRPr="00B66A56" w:rsidRDefault="00910126" w:rsidP="00002B12">
      <w:pPr>
        <w:tabs>
          <w:tab w:val="num" w:pos="142"/>
          <w:tab w:val="left" w:pos="709"/>
          <w:tab w:val="left" w:pos="900"/>
        </w:tabs>
        <w:ind w:firstLine="426"/>
        <w:jc w:val="both"/>
        <w:rPr>
          <w:sz w:val="20"/>
          <w:szCs w:val="20"/>
        </w:rPr>
      </w:pPr>
    </w:p>
    <w:p w:rsidR="00910126" w:rsidRPr="00B66A56" w:rsidRDefault="00910126" w:rsidP="00002B12">
      <w:pPr>
        <w:numPr>
          <w:ilvl w:val="0"/>
          <w:numId w:val="1"/>
        </w:numPr>
        <w:tabs>
          <w:tab w:val="clear" w:pos="360"/>
          <w:tab w:val="left" w:pos="-993"/>
        </w:tabs>
        <w:ind w:left="0" w:firstLine="426"/>
        <w:jc w:val="center"/>
        <w:rPr>
          <w:b/>
          <w:sz w:val="20"/>
          <w:szCs w:val="20"/>
        </w:rPr>
      </w:pPr>
      <w:r w:rsidRPr="00B66A56">
        <w:rPr>
          <w:b/>
          <w:sz w:val="20"/>
          <w:szCs w:val="20"/>
        </w:rPr>
        <w:t>ПОРЯДОК ВЗАИМОДЕЙСТВИЯ СТОРОН</w:t>
      </w:r>
    </w:p>
    <w:p w:rsidR="00910126" w:rsidRPr="00B66A56" w:rsidRDefault="00910126" w:rsidP="00910126">
      <w:pPr>
        <w:tabs>
          <w:tab w:val="left" w:pos="900"/>
        </w:tabs>
        <w:ind w:left="360"/>
        <w:rPr>
          <w:b/>
          <w:sz w:val="20"/>
          <w:szCs w:val="20"/>
        </w:rPr>
      </w:pP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u w:val="single"/>
        </w:rPr>
      </w:pPr>
      <w:r w:rsidRPr="00B66A56">
        <w:rPr>
          <w:sz w:val="20"/>
          <w:szCs w:val="20"/>
        </w:rPr>
        <w:t>Клиент передает Экспедитору Поручение в срок до 15 часов (часового пояса пункта отправления груза) дня, предшествующего предполагаемой дате отправки груза. Поручение подается посредством факсимильной, электронной или иной связи, либо путём заполнения Поручения на сайте Экспедитора (Онлайн Заявка), позволяющей установить, что документ исходит от Клиента, либо передается непосредственно представителю Экспедитора. Стороны признают юридическую силу поручений Экспедитору, направленных по средствам факсимильной, электронной или иной связи, либо путём заполнения Поручения на сайте Экспедитора (Онлайн Заявка), позволяющей установить, что документ исходит от Клиента, приравнивая такие поручения к оригиналам.</w:t>
      </w:r>
      <w:r w:rsidRPr="00B66A56">
        <w:rPr>
          <w:color w:val="FF0000"/>
          <w:sz w:val="20"/>
          <w:szCs w:val="20"/>
        </w:rPr>
        <w:t xml:space="preserve"> </w:t>
      </w:r>
      <w:r w:rsidRPr="00B66A56">
        <w:rPr>
          <w:sz w:val="20"/>
          <w:szCs w:val="20"/>
        </w:rPr>
        <w:t>Экспедитором предусматривается упрощенная ф</w:t>
      </w:r>
      <w:r w:rsidR="000431BC">
        <w:rPr>
          <w:sz w:val="20"/>
          <w:szCs w:val="20"/>
        </w:rPr>
        <w:t>орма Поручения (Приложение № 1.1</w:t>
      </w:r>
      <w:r w:rsidRPr="00B66A56">
        <w:rPr>
          <w:sz w:val="20"/>
          <w:szCs w:val="20"/>
        </w:rPr>
        <w:t xml:space="preserve"> к настоящему Договору).</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u w:val="single"/>
        </w:rPr>
      </w:pPr>
      <w:r w:rsidRPr="00B66A56">
        <w:rPr>
          <w:sz w:val="20"/>
          <w:szCs w:val="20"/>
        </w:rPr>
        <w:t xml:space="preserve">В случае обнаружения в Поручении неполной либо неточной информации Экспедитор обязан незамедлительно сообщить об этом Клиенту, и вправе не приступать к исполнению Поручения либо приостановить его исполнение до предоставления необходимой информации.  </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u w:val="single"/>
        </w:rPr>
      </w:pPr>
      <w:r w:rsidRPr="00B66A56">
        <w:rPr>
          <w:sz w:val="20"/>
          <w:szCs w:val="20"/>
        </w:rPr>
        <w:t>Клиент вправе отозвать переданное Экспедитору Поручение, а Экспедитор обязан прекратить исполнение отозванного Клиентом Поручения при соблюдении следующих условий:</w:t>
      </w:r>
    </w:p>
    <w:p w:rsidR="00910126" w:rsidRPr="00B66A56" w:rsidRDefault="00910126" w:rsidP="00910126">
      <w:pPr>
        <w:numPr>
          <w:ilvl w:val="2"/>
          <w:numId w:val="1"/>
        </w:numPr>
        <w:tabs>
          <w:tab w:val="left" w:pos="900"/>
        </w:tabs>
        <w:ind w:left="0" w:firstLine="360"/>
        <w:jc w:val="both"/>
        <w:rPr>
          <w:sz w:val="20"/>
          <w:szCs w:val="20"/>
        </w:rPr>
      </w:pPr>
      <w:r w:rsidRPr="00B66A56">
        <w:rPr>
          <w:sz w:val="20"/>
          <w:szCs w:val="20"/>
        </w:rPr>
        <w:t xml:space="preserve"> наличие технической и организационной возможности изъятия груза из перевозки;</w:t>
      </w:r>
    </w:p>
    <w:p w:rsidR="00910126" w:rsidRPr="00B66A56" w:rsidRDefault="00910126" w:rsidP="00910126">
      <w:pPr>
        <w:numPr>
          <w:ilvl w:val="2"/>
          <w:numId w:val="1"/>
        </w:numPr>
        <w:tabs>
          <w:tab w:val="left" w:pos="900"/>
        </w:tabs>
        <w:ind w:left="0" w:firstLine="360"/>
        <w:jc w:val="both"/>
        <w:rPr>
          <w:sz w:val="20"/>
          <w:szCs w:val="20"/>
        </w:rPr>
      </w:pPr>
      <w:r w:rsidRPr="00B66A56">
        <w:rPr>
          <w:sz w:val="20"/>
          <w:szCs w:val="20"/>
        </w:rPr>
        <w:t xml:space="preserve"> возмещение Клиентом Экспедитору всех расходов, произведенных в целях исполнения Поручения.</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rPr>
      </w:pPr>
      <w:r w:rsidRPr="00B66A56">
        <w:rPr>
          <w:sz w:val="20"/>
          <w:szCs w:val="20"/>
        </w:rPr>
        <w:t xml:space="preserve">Клиент либо указанный в Поручении Грузоотправитель (далее «Грузоотправитель») обязан передать, а Экспедитор - принять груз и все необходимые сопроводительные документы к нему в месте и во время, согласованные в Поручении.  </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rPr>
      </w:pPr>
      <w:r w:rsidRPr="00B66A56">
        <w:rPr>
          <w:sz w:val="20"/>
          <w:szCs w:val="20"/>
        </w:rPr>
        <w:t>Фактическое количество груза и состояние его упаковки удостоверяются подписями полномочных представителей Экспедитора и Грузоотправителя в Товарно-транспортной накладной (далее «ТТН»), либо в Экспедиторской расписке, при получении груза на складе Клиента (Грузоотправителя).</w:t>
      </w:r>
    </w:p>
    <w:p w:rsidR="00910126" w:rsidRPr="00B66A56" w:rsidRDefault="00910126" w:rsidP="00910126">
      <w:pPr>
        <w:pStyle w:val="a5"/>
        <w:numPr>
          <w:ilvl w:val="1"/>
          <w:numId w:val="1"/>
        </w:numPr>
        <w:tabs>
          <w:tab w:val="clear" w:pos="1332"/>
          <w:tab w:val="num" w:pos="0"/>
          <w:tab w:val="num" w:pos="716"/>
          <w:tab w:val="left" w:pos="900"/>
        </w:tabs>
        <w:ind w:left="0" w:firstLine="360"/>
        <w:contextualSpacing/>
        <w:jc w:val="both"/>
        <w:rPr>
          <w:sz w:val="20"/>
          <w:szCs w:val="20"/>
        </w:rPr>
      </w:pPr>
      <w:r w:rsidRPr="00B66A56">
        <w:rPr>
          <w:sz w:val="20"/>
          <w:szCs w:val="20"/>
        </w:rPr>
        <w:t xml:space="preserve">Экспедитор принимает груз по количеству мест, весу и объему, без проверки внутреннего содержимого на комплектацию, технические характеристики, количество и качество вложений, если иное не указано в Поручении. Местом считается отдельная единица груза. При отсутствии упаковки, каждая отдельная единица груза, независимо от ее размеров, признается местом. Стороны определяют и вносят объем и вес груза в ТТН / Экспедиторскую расписку на основе обмера и взвешивания/определении веса при передаче груза Клиентом (Грузоотправителем) Экспедитору. При измерении негабаритных грузов или грузов со сложной геометрической формой, измерение объема производится исходя из максимальных длин сторон груза, и составляют 90 градусов. При изготовлении жесткой упаковки для сохранности, к </w:t>
      </w:r>
      <w:r w:rsidRPr="00B66A56">
        <w:rPr>
          <w:sz w:val="20"/>
          <w:szCs w:val="20"/>
        </w:rPr>
        <w:lastRenderedPageBreak/>
        <w:t xml:space="preserve">окончательному расчету тарифа принимается объем по факту изготовления, но не более установленного Экспедитором коэффициента к приятому первоначально к перевозке.  </w:t>
      </w:r>
    </w:p>
    <w:p w:rsidR="00910126" w:rsidRPr="00B66A56" w:rsidRDefault="00910126" w:rsidP="00910126">
      <w:pPr>
        <w:pStyle w:val="a5"/>
        <w:numPr>
          <w:ilvl w:val="1"/>
          <w:numId w:val="1"/>
        </w:numPr>
        <w:tabs>
          <w:tab w:val="clear" w:pos="1332"/>
          <w:tab w:val="num" w:pos="0"/>
          <w:tab w:val="num" w:pos="716"/>
          <w:tab w:val="left" w:pos="900"/>
        </w:tabs>
        <w:ind w:left="0" w:firstLine="360"/>
        <w:contextualSpacing/>
        <w:jc w:val="both"/>
        <w:rPr>
          <w:sz w:val="20"/>
          <w:szCs w:val="20"/>
        </w:rPr>
      </w:pPr>
      <w:r w:rsidRPr="00B66A56">
        <w:rPr>
          <w:sz w:val="20"/>
          <w:szCs w:val="20"/>
        </w:rPr>
        <w:t xml:space="preserve">В случае расхождения в весе/объеме в перевозочном документе и повторном измерении по требованию Получателя в неповрежденной таре составляет менее 5% - данное расхождение признается несущественным, находящимся в пределах погрешности весов, разными способами замера объема, доплате и возмещению не подлежит. </w:t>
      </w:r>
    </w:p>
    <w:p w:rsidR="00910126" w:rsidRPr="00B66A56" w:rsidRDefault="00910126" w:rsidP="00910126">
      <w:pPr>
        <w:numPr>
          <w:ilvl w:val="1"/>
          <w:numId w:val="1"/>
        </w:numPr>
        <w:tabs>
          <w:tab w:val="num" w:pos="0"/>
          <w:tab w:val="num" w:pos="716"/>
          <w:tab w:val="left" w:pos="900"/>
        </w:tabs>
        <w:ind w:left="0" w:firstLine="284"/>
        <w:jc w:val="both"/>
        <w:rPr>
          <w:sz w:val="20"/>
          <w:szCs w:val="20"/>
        </w:rPr>
      </w:pPr>
      <w:r w:rsidRPr="00B66A56">
        <w:rPr>
          <w:sz w:val="20"/>
          <w:szCs w:val="20"/>
        </w:rPr>
        <w:t xml:space="preserve">Клиент обязуется предоставить Экспедитору полную, точную и достоверную информацию о свойствах и характере груза, условиях его перевозки, сопроводительных документов, соответствующими маркировками и иную информацию, необходимую Экспедитору для исполнения своих обязательств по настоящему Договору.  Под маркировкой понимаются идентификационные условные обозначения, наносимые Грузоотправителем на упаковку каждого грузового места, содержащие данные, необходимые для надлежащей перевозки, манипуляционные знаки, указывающие на способ обращения с грузом. Ответственность за несоответствие документов, недостоверное указание информации о грузе, Грузоотправителе / Грузополучателе, возлагается на Клиента. Клиент обязан возместить расходы Экспедитора, понесенные последним в результате получения недостоверной информации/документов. </w:t>
      </w:r>
    </w:p>
    <w:p w:rsidR="00910126" w:rsidRPr="00B66A56" w:rsidRDefault="00910126" w:rsidP="00910126">
      <w:pPr>
        <w:numPr>
          <w:ilvl w:val="1"/>
          <w:numId w:val="1"/>
        </w:numPr>
        <w:tabs>
          <w:tab w:val="clear" w:pos="1332"/>
          <w:tab w:val="num" w:pos="0"/>
          <w:tab w:val="left" w:pos="720"/>
          <w:tab w:val="left" w:pos="900"/>
        </w:tabs>
        <w:ind w:left="0" w:firstLine="284"/>
        <w:jc w:val="both"/>
        <w:rPr>
          <w:sz w:val="20"/>
          <w:szCs w:val="20"/>
        </w:rPr>
      </w:pPr>
      <w:r w:rsidRPr="00B66A56">
        <w:rPr>
          <w:sz w:val="20"/>
          <w:szCs w:val="20"/>
        </w:rPr>
        <w:t xml:space="preserve">Клиент (Грузоотправитель) передаёт Экспедитору груз в упаковке или таре, обеспечивающей целостность и сохранность груза, а также его товарный вид при его транспортировке и хранении. Клиент (Грузоотправитель) самостоятельно определяет соответствие упаковки характеру груза, за исключением случаев, определенных п.2.10. настоящего Договора, и вправе заказать дополнительную упаковку груза за свой счет. Экспедитор вправе не принимать к перевозке груз, упаковка которого не соответствует требованиям ГОСТа груза и/или Правил их перевозки соответствующими видами транспорта. </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rPr>
      </w:pPr>
      <w:r w:rsidRPr="00D15D5F">
        <w:rPr>
          <w:sz w:val="20"/>
          <w:szCs w:val="20"/>
        </w:rPr>
        <w:t>Если Клиент (Грузоотправитель) настаивает на перевозке груза в ненадлежащей упаковке (таре), либо в процессе приема-передачи будут выявлены признаки ненадлежащего качества груза, Стороны делают соответствующие записи в ТТН (Экспедиторской расписке), что освобождает Экспедитора от ответственности за «внутритарную» недостачу и/или повреждение (порчу) указанного груза (бой, поломку, деформацию и т.д.). Данные несоответствия вносятся и фиксируются подписью Грузоотправителя в ТТН/ Экспедиторскую расписку и освобождают Экспедитора от Законодательного побуждения к обязательным действиям.</w:t>
      </w:r>
      <w:r w:rsidRPr="00B66A56">
        <w:rPr>
          <w:sz w:val="20"/>
          <w:szCs w:val="20"/>
        </w:rPr>
        <w:t xml:space="preserve"> </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rPr>
      </w:pPr>
      <w:r w:rsidRPr="00B66A56">
        <w:rPr>
          <w:sz w:val="20"/>
          <w:szCs w:val="20"/>
        </w:rPr>
        <w:t xml:space="preserve">Если упаковка передаваемого груза для перевозки не отвечает требованиям п.2.9. настоящего Договора и/или наименование самого груза входит в перечень грузов, требующих по своим техническим характеристикам особых условий перевозки (перечень грузов размещён на сайте Экспедитора </w:t>
      </w:r>
      <w:hyperlink r:id="rId8" w:history="1">
        <w:r w:rsidRPr="00B66A56">
          <w:rPr>
            <w:sz w:val="20"/>
            <w:szCs w:val="20"/>
          </w:rPr>
          <w:t>www.rc1.ru</w:t>
        </w:r>
      </w:hyperlink>
      <w:r w:rsidRPr="00B66A56">
        <w:rPr>
          <w:sz w:val="20"/>
          <w:szCs w:val="20"/>
        </w:rPr>
        <w:t xml:space="preserve">), (при отсутствии у Клиента Инструкции по использованию дополнительной упаковки), Экспедитор вправе в одностороннем порядке принять решение: </w:t>
      </w:r>
    </w:p>
    <w:p w:rsidR="00910126" w:rsidRPr="00B66A56" w:rsidRDefault="00910126" w:rsidP="00910126">
      <w:pPr>
        <w:tabs>
          <w:tab w:val="left" w:pos="900"/>
          <w:tab w:val="num" w:pos="1332"/>
        </w:tabs>
        <w:jc w:val="both"/>
        <w:rPr>
          <w:sz w:val="20"/>
          <w:szCs w:val="20"/>
        </w:rPr>
      </w:pPr>
      <w:r w:rsidRPr="00B66A56">
        <w:rPr>
          <w:sz w:val="20"/>
          <w:szCs w:val="20"/>
        </w:rPr>
        <w:t xml:space="preserve">        а) </w:t>
      </w:r>
      <w:r w:rsidR="00124C76" w:rsidRPr="00B66A56">
        <w:rPr>
          <w:sz w:val="20"/>
          <w:szCs w:val="20"/>
        </w:rPr>
        <w:t>П</w:t>
      </w:r>
      <w:r w:rsidRPr="00B66A56">
        <w:rPr>
          <w:sz w:val="20"/>
          <w:szCs w:val="20"/>
        </w:rPr>
        <w:t>роизвести его дополнительную упаковку за счет Клиента, в целях обеспечения сохранности данного груза и других грузов. Подписанием настоящего Договора, Клиент выражает согласие с дополнительной жёсткой упаковкой груза, независимо от факта заказа данной услуги в Поручении Экспедитору и обязуется оплатить услугу по дополнительной жёсткой упаковке груза по тарифам, размещённым на сайте Экспедитора.</w:t>
      </w:r>
    </w:p>
    <w:p w:rsidR="00910126" w:rsidRPr="00B66A56" w:rsidRDefault="00910126" w:rsidP="00910126">
      <w:pPr>
        <w:tabs>
          <w:tab w:val="left" w:pos="900"/>
          <w:tab w:val="num" w:pos="1332"/>
        </w:tabs>
        <w:jc w:val="both"/>
        <w:rPr>
          <w:sz w:val="20"/>
          <w:szCs w:val="20"/>
        </w:rPr>
      </w:pPr>
      <w:r w:rsidRPr="00B66A56">
        <w:rPr>
          <w:sz w:val="20"/>
          <w:szCs w:val="20"/>
        </w:rPr>
        <w:t xml:space="preserve">        б) </w:t>
      </w:r>
      <w:r w:rsidR="00124C76" w:rsidRPr="00B66A56">
        <w:rPr>
          <w:sz w:val="20"/>
          <w:szCs w:val="20"/>
        </w:rPr>
        <w:t>О</w:t>
      </w:r>
      <w:r w:rsidRPr="00B66A56">
        <w:rPr>
          <w:sz w:val="20"/>
          <w:szCs w:val="20"/>
        </w:rPr>
        <w:t>тказаться от приёма такого груза.</w:t>
      </w:r>
    </w:p>
    <w:p w:rsidR="00910126" w:rsidRPr="00B66A56" w:rsidRDefault="00910126" w:rsidP="00910126">
      <w:pPr>
        <w:tabs>
          <w:tab w:val="left" w:pos="900"/>
          <w:tab w:val="num" w:pos="1332"/>
        </w:tabs>
        <w:jc w:val="both"/>
        <w:rPr>
          <w:color w:val="548DD4"/>
          <w:sz w:val="20"/>
          <w:szCs w:val="20"/>
        </w:rPr>
      </w:pPr>
      <w:r w:rsidRPr="00B66A56">
        <w:rPr>
          <w:sz w:val="20"/>
          <w:szCs w:val="20"/>
        </w:rPr>
        <w:t xml:space="preserve">        в) </w:t>
      </w:r>
      <w:r w:rsidR="00124C76" w:rsidRPr="00B66A56">
        <w:rPr>
          <w:sz w:val="20"/>
          <w:szCs w:val="20"/>
        </w:rPr>
        <w:t>Э</w:t>
      </w:r>
      <w:r w:rsidRPr="00B66A56">
        <w:rPr>
          <w:sz w:val="20"/>
          <w:szCs w:val="20"/>
        </w:rPr>
        <w:t xml:space="preserve">кспедитор вправе в одностороннем порядке вносить изменения в перечень, путем размещения на сайте нового перечня   </w:t>
      </w:r>
      <w:r w:rsidRPr="00B66A56">
        <w:rPr>
          <w:spacing w:val="2"/>
          <w:sz w:val="20"/>
          <w:szCs w:val="20"/>
        </w:rPr>
        <w:t xml:space="preserve">грузов, требующих по </w:t>
      </w:r>
      <w:r w:rsidRPr="00B66A56">
        <w:rPr>
          <w:sz w:val="20"/>
          <w:szCs w:val="20"/>
        </w:rPr>
        <w:t>своим техническим характеристикам</w:t>
      </w:r>
      <w:r w:rsidRPr="00B66A56">
        <w:rPr>
          <w:spacing w:val="2"/>
          <w:sz w:val="20"/>
          <w:szCs w:val="20"/>
        </w:rPr>
        <w:t xml:space="preserve"> особых условий перевозки, за 5 (пять) календарных дней до вступления в силу изменений. Правила, </w:t>
      </w:r>
      <w:r w:rsidRPr="00B66A56">
        <w:rPr>
          <w:sz w:val="20"/>
          <w:szCs w:val="20"/>
        </w:rPr>
        <w:t>предусмотренные настоящим пунктом, применяются также в случае, когда грузы были сданы Клиентом с недостоверными сведениями.</w:t>
      </w:r>
      <w:r w:rsidRPr="00B66A56">
        <w:rPr>
          <w:color w:val="548DD4"/>
          <w:sz w:val="20"/>
          <w:szCs w:val="20"/>
        </w:rPr>
        <w:t xml:space="preserve"> </w:t>
      </w:r>
    </w:p>
    <w:p w:rsidR="00910126" w:rsidRPr="00B66A56" w:rsidRDefault="00910126" w:rsidP="00124C76">
      <w:pPr>
        <w:numPr>
          <w:ilvl w:val="1"/>
          <w:numId w:val="1"/>
        </w:numPr>
        <w:tabs>
          <w:tab w:val="clear" w:pos="1332"/>
          <w:tab w:val="num" w:pos="0"/>
          <w:tab w:val="num" w:pos="716"/>
          <w:tab w:val="left" w:pos="900"/>
        </w:tabs>
        <w:spacing w:line="20" w:lineRule="atLeast"/>
        <w:ind w:left="0" w:firstLine="360"/>
        <w:jc w:val="both"/>
        <w:rPr>
          <w:sz w:val="20"/>
          <w:szCs w:val="20"/>
        </w:rPr>
      </w:pPr>
      <w:r w:rsidRPr="00B66A56">
        <w:rPr>
          <w:sz w:val="20"/>
          <w:szCs w:val="20"/>
        </w:rPr>
        <w:t>Экспедитор направляет Грузополучателю уведомление о прибытии груза и времени выдачи груза в пункте назначения любым удобным Экспедитору способом, а именно по электронной почте, смс-уведомлением, либо уведомляет Грузополучателя по телефонной связи. Уведомление любым из указанных способов считается надлежащим и достаточным. Клиент несет ответственность за предоставление Экспедитору полных и действующих контактов Грузополучателя.</w:t>
      </w:r>
    </w:p>
    <w:p w:rsidR="00910126" w:rsidRPr="00B66A56" w:rsidRDefault="00910126" w:rsidP="00124C76">
      <w:pPr>
        <w:pStyle w:val="a5"/>
        <w:shd w:val="clear" w:color="auto" w:fill="FAFAFA"/>
        <w:spacing w:line="20" w:lineRule="atLeast"/>
        <w:ind w:left="0"/>
        <w:jc w:val="both"/>
        <w:rPr>
          <w:sz w:val="20"/>
          <w:szCs w:val="20"/>
        </w:rPr>
      </w:pPr>
      <w:r w:rsidRPr="00B66A56">
        <w:rPr>
          <w:sz w:val="20"/>
          <w:szCs w:val="20"/>
        </w:rPr>
        <w:t xml:space="preserve">       Настоящим Клиент уведомлен и согласен:</w:t>
      </w:r>
    </w:p>
    <w:p w:rsidR="00910126" w:rsidRPr="00B66A56" w:rsidRDefault="009342B2" w:rsidP="00124C76">
      <w:pPr>
        <w:tabs>
          <w:tab w:val="left" w:pos="-2694"/>
          <w:tab w:val="left" w:pos="426"/>
        </w:tabs>
        <w:spacing w:line="20" w:lineRule="atLeast"/>
        <w:jc w:val="both"/>
        <w:rPr>
          <w:sz w:val="20"/>
          <w:szCs w:val="20"/>
        </w:rPr>
      </w:pPr>
      <w:r w:rsidRPr="00B66A56">
        <w:rPr>
          <w:sz w:val="20"/>
          <w:szCs w:val="20"/>
        </w:rPr>
        <w:tab/>
      </w:r>
      <w:r w:rsidR="00910126" w:rsidRPr="00B66A56">
        <w:rPr>
          <w:sz w:val="20"/>
          <w:szCs w:val="20"/>
        </w:rPr>
        <w:sym w:font="Symbol" w:char="F02D"/>
      </w:r>
      <w:r w:rsidR="00910126" w:rsidRPr="00B66A56">
        <w:rPr>
          <w:sz w:val="20"/>
          <w:szCs w:val="20"/>
        </w:rPr>
        <w:t xml:space="preserve">  </w:t>
      </w:r>
      <w:r w:rsidRPr="00B66A56">
        <w:rPr>
          <w:sz w:val="20"/>
          <w:szCs w:val="20"/>
        </w:rPr>
        <w:t>П</w:t>
      </w:r>
      <w:r w:rsidR="00910126" w:rsidRPr="00B66A56">
        <w:rPr>
          <w:sz w:val="20"/>
          <w:szCs w:val="20"/>
        </w:rPr>
        <w:t xml:space="preserve">ри перевозке, груз размещается в транспортном средстве совместно с иными </w:t>
      </w:r>
      <w:proofErr w:type="gramStart"/>
      <w:r w:rsidR="00910126" w:rsidRPr="00B66A56">
        <w:rPr>
          <w:sz w:val="20"/>
          <w:szCs w:val="20"/>
        </w:rPr>
        <w:t>грузами</w:t>
      </w:r>
      <w:proofErr w:type="gramEnd"/>
      <w:r w:rsidR="00910126" w:rsidRPr="00B66A56">
        <w:rPr>
          <w:sz w:val="20"/>
          <w:szCs w:val="20"/>
        </w:rPr>
        <w:t xml:space="preserve"> других Клиентов;</w:t>
      </w:r>
    </w:p>
    <w:p w:rsidR="00910126" w:rsidRPr="00B66A56" w:rsidRDefault="009342B2" w:rsidP="009342B2">
      <w:pPr>
        <w:tabs>
          <w:tab w:val="left" w:pos="-2694"/>
          <w:tab w:val="left" w:pos="426"/>
        </w:tabs>
        <w:jc w:val="both"/>
        <w:rPr>
          <w:sz w:val="20"/>
          <w:szCs w:val="20"/>
        </w:rPr>
      </w:pPr>
      <w:r w:rsidRPr="00B66A56">
        <w:rPr>
          <w:sz w:val="20"/>
          <w:szCs w:val="20"/>
        </w:rPr>
        <w:tab/>
      </w:r>
      <w:r w:rsidR="00910126" w:rsidRPr="00B66A56">
        <w:rPr>
          <w:sz w:val="20"/>
          <w:szCs w:val="20"/>
        </w:rPr>
        <w:sym w:font="Symbol" w:char="F02D"/>
      </w:r>
      <w:r w:rsidR="00910126" w:rsidRPr="00B66A56">
        <w:rPr>
          <w:sz w:val="20"/>
          <w:szCs w:val="20"/>
        </w:rPr>
        <w:t xml:space="preserve">  </w:t>
      </w:r>
      <w:r w:rsidRPr="00B66A56">
        <w:rPr>
          <w:sz w:val="20"/>
          <w:szCs w:val="20"/>
        </w:rPr>
        <w:t>В</w:t>
      </w:r>
      <w:r w:rsidR="00910126" w:rsidRPr="00B66A56">
        <w:rPr>
          <w:sz w:val="20"/>
          <w:szCs w:val="20"/>
        </w:rPr>
        <w:t xml:space="preserve"> процессе перевозки возможны перегрузки груза, без дополнительного уведомления Клиента. </w:t>
      </w:r>
    </w:p>
    <w:p w:rsidR="00910126" w:rsidRPr="00B66A56" w:rsidRDefault="009342B2" w:rsidP="009342B2">
      <w:pPr>
        <w:tabs>
          <w:tab w:val="left" w:pos="-2694"/>
          <w:tab w:val="left" w:pos="426"/>
        </w:tabs>
        <w:jc w:val="both"/>
        <w:rPr>
          <w:sz w:val="20"/>
          <w:szCs w:val="20"/>
        </w:rPr>
      </w:pPr>
      <w:r w:rsidRPr="00B66A56">
        <w:rPr>
          <w:sz w:val="20"/>
          <w:szCs w:val="20"/>
        </w:rPr>
        <w:tab/>
      </w:r>
      <w:r w:rsidR="00910126" w:rsidRPr="00B66A56">
        <w:rPr>
          <w:sz w:val="20"/>
          <w:szCs w:val="20"/>
        </w:rPr>
        <w:sym w:font="Symbol" w:char="F02D"/>
      </w:r>
      <w:r w:rsidR="00910126" w:rsidRPr="00B66A56">
        <w:rPr>
          <w:sz w:val="20"/>
          <w:szCs w:val="20"/>
        </w:rPr>
        <w:t xml:space="preserve"> </w:t>
      </w:r>
      <w:r w:rsidRPr="00B66A56">
        <w:rPr>
          <w:sz w:val="20"/>
          <w:szCs w:val="20"/>
        </w:rPr>
        <w:t>П</w:t>
      </w:r>
      <w:r w:rsidR="00910126" w:rsidRPr="00B66A56">
        <w:rPr>
          <w:sz w:val="20"/>
          <w:szCs w:val="20"/>
        </w:rPr>
        <w:t xml:space="preserve">ри хранении груза на складах, Экспедитором не предусмотрен специальный «изотермический режим» (поддержание определенной температуры). </w:t>
      </w:r>
    </w:p>
    <w:p w:rsidR="00910126" w:rsidRPr="00B66A56" w:rsidRDefault="009342B2" w:rsidP="009342B2">
      <w:pPr>
        <w:tabs>
          <w:tab w:val="left" w:pos="-2694"/>
          <w:tab w:val="left" w:pos="426"/>
        </w:tabs>
        <w:jc w:val="both"/>
        <w:rPr>
          <w:sz w:val="20"/>
          <w:szCs w:val="20"/>
        </w:rPr>
      </w:pPr>
      <w:r w:rsidRPr="00B66A56">
        <w:rPr>
          <w:sz w:val="20"/>
          <w:szCs w:val="20"/>
        </w:rPr>
        <w:tab/>
      </w:r>
      <w:r w:rsidR="00910126" w:rsidRPr="00B66A56">
        <w:rPr>
          <w:sz w:val="20"/>
          <w:szCs w:val="20"/>
        </w:rPr>
        <w:sym w:font="Symbol" w:char="F02D"/>
      </w:r>
      <w:r w:rsidR="00910126" w:rsidRPr="00B66A56">
        <w:rPr>
          <w:sz w:val="20"/>
          <w:szCs w:val="20"/>
        </w:rPr>
        <w:t xml:space="preserve"> </w:t>
      </w:r>
      <w:r w:rsidRPr="00B66A56">
        <w:rPr>
          <w:sz w:val="20"/>
          <w:szCs w:val="20"/>
        </w:rPr>
        <w:t>З</w:t>
      </w:r>
      <w:r w:rsidR="00910126" w:rsidRPr="00B66A56">
        <w:rPr>
          <w:sz w:val="20"/>
          <w:szCs w:val="20"/>
        </w:rPr>
        <w:t xml:space="preserve">аявки на перевозку/доставку груза с обязательным поддержанием заданного температурного режима согласовываются в Поручении. </w:t>
      </w:r>
    </w:p>
    <w:p w:rsidR="00910126" w:rsidRPr="00B66A56" w:rsidRDefault="009342B2" w:rsidP="009342B2">
      <w:pPr>
        <w:tabs>
          <w:tab w:val="left" w:pos="-2694"/>
          <w:tab w:val="left" w:pos="426"/>
        </w:tabs>
        <w:jc w:val="both"/>
        <w:rPr>
          <w:sz w:val="20"/>
          <w:szCs w:val="20"/>
        </w:rPr>
      </w:pPr>
      <w:r w:rsidRPr="00B66A56">
        <w:rPr>
          <w:sz w:val="20"/>
          <w:szCs w:val="20"/>
        </w:rPr>
        <w:tab/>
      </w:r>
      <w:r w:rsidR="00910126" w:rsidRPr="00B66A56">
        <w:rPr>
          <w:sz w:val="20"/>
          <w:szCs w:val="20"/>
        </w:rPr>
        <w:t xml:space="preserve"> </w:t>
      </w:r>
      <w:r w:rsidR="00910126" w:rsidRPr="00B66A56">
        <w:rPr>
          <w:sz w:val="20"/>
          <w:szCs w:val="20"/>
        </w:rPr>
        <w:sym w:font="Symbol" w:char="F02D"/>
      </w:r>
      <w:r w:rsidR="00910126" w:rsidRPr="00B66A56">
        <w:rPr>
          <w:sz w:val="20"/>
          <w:szCs w:val="20"/>
        </w:rPr>
        <w:t xml:space="preserve"> </w:t>
      </w:r>
      <w:r w:rsidRPr="00B66A56">
        <w:rPr>
          <w:sz w:val="20"/>
          <w:szCs w:val="20"/>
        </w:rPr>
        <w:t>Э</w:t>
      </w:r>
      <w:r w:rsidR="00910126" w:rsidRPr="00D15D5F">
        <w:rPr>
          <w:sz w:val="20"/>
          <w:szCs w:val="20"/>
        </w:rPr>
        <w:t xml:space="preserve">кспедитор не производит юридическую/требующую специальных средств экспертизу подлинности подписей и печатей, содержащихся в доверенностях представителей Грузополучателя. Надлежащей </w:t>
      </w:r>
      <w:r w:rsidR="00910126" w:rsidRPr="00D15D5F">
        <w:rPr>
          <w:sz w:val="20"/>
          <w:szCs w:val="20"/>
        </w:rPr>
        <w:lastRenderedPageBreak/>
        <w:t>доверенностью, подтверждающей полномочия на получение груза, будет являться доверенность, предъявленная Экспедитору надлежаще уведомленным в получении груза представителем Клиента (Грузополучателя)</w:t>
      </w:r>
      <w:r w:rsidR="00910126" w:rsidRPr="00B66A56">
        <w:rPr>
          <w:sz w:val="20"/>
          <w:szCs w:val="20"/>
        </w:rPr>
        <w:t>.</w:t>
      </w:r>
    </w:p>
    <w:p w:rsidR="00910126" w:rsidRPr="00B66A56" w:rsidRDefault="00910126" w:rsidP="00910126">
      <w:pPr>
        <w:pStyle w:val="a5"/>
        <w:numPr>
          <w:ilvl w:val="1"/>
          <w:numId w:val="1"/>
        </w:numPr>
        <w:shd w:val="clear" w:color="auto" w:fill="FAFAFA"/>
        <w:tabs>
          <w:tab w:val="clear" w:pos="1332"/>
          <w:tab w:val="left" w:pos="851"/>
        </w:tabs>
        <w:ind w:left="0" w:firstLine="425"/>
        <w:jc w:val="both"/>
        <w:rPr>
          <w:sz w:val="20"/>
          <w:szCs w:val="20"/>
        </w:rPr>
      </w:pPr>
      <w:r w:rsidRPr="00B66A56">
        <w:rPr>
          <w:sz w:val="20"/>
          <w:szCs w:val="20"/>
        </w:rPr>
        <w:t>Клиент (Грузополучатель) осуществляет приемку груза по количеству мест и качеству внешней упаковки в пункте назначения, указанном в Поручении, о чем в ТТН делается соответствующая запись, подписанная полномочными представителями Сторон.</w:t>
      </w:r>
    </w:p>
    <w:p w:rsidR="00910126" w:rsidRPr="00B66A56" w:rsidRDefault="00910126" w:rsidP="00910126">
      <w:pPr>
        <w:numPr>
          <w:ilvl w:val="1"/>
          <w:numId w:val="1"/>
        </w:numPr>
        <w:tabs>
          <w:tab w:val="clear" w:pos="1332"/>
          <w:tab w:val="num" w:pos="0"/>
          <w:tab w:val="num" w:pos="851"/>
          <w:tab w:val="left" w:pos="900"/>
        </w:tabs>
        <w:ind w:left="0" w:firstLine="360"/>
        <w:jc w:val="both"/>
        <w:rPr>
          <w:sz w:val="20"/>
          <w:szCs w:val="20"/>
        </w:rPr>
      </w:pPr>
      <w:r w:rsidRPr="00B66A56">
        <w:rPr>
          <w:sz w:val="20"/>
          <w:szCs w:val="20"/>
        </w:rPr>
        <w:t>Клиент (Грузополучатель) обязан уведомить Экспедитора об утрате, недостаче или повреждении (порче) груза, несогласии с весом/объемом, заявленным в ТТН в момент его получения. Указанные факты Стороны фиксируют в двустороннем Акте «</w:t>
      </w:r>
      <w:r w:rsidRPr="00B66A56">
        <w:rPr>
          <w:bCs/>
          <w:spacing w:val="-7"/>
          <w:sz w:val="20"/>
          <w:szCs w:val="20"/>
        </w:rPr>
        <w:t xml:space="preserve">Об обнаружении недостачи, повреждения (порчи) </w:t>
      </w:r>
      <w:r w:rsidRPr="00B66A56">
        <w:rPr>
          <w:bCs/>
          <w:spacing w:val="-2"/>
          <w:sz w:val="20"/>
          <w:szCs w:val="20"/>
        </w:rPr>
        <w:t>груза</w:t>
      </w:r>
      <w:r w:rsidRPr="00B66A56">
        <w:rPr>
          <w:sz w:val="20"/>
          <w:szCs w:val="20"/>
        </w:rPr>
        <w:t>» с указанием наименования и количества недостающего, поврежденного (испорченного) груза, а также характера недостачи, повреждения (порчи), отметкой о несоответствии веса/объема с данными в ТТН. Если в момент выдачи груза Клиенту (Грузополучателю) вышеназванный Акт, не был составлен, либо расхождение в весе/объеме не зафиксировано, считается, что груз получен полностью и неповрежденным,</w:t>
      </w:r>
      <w:r w:rsidRPr="00B66A56">
        <w:rPr>
          <w:color w:val="548DD4"/>
          <w:sz w:val="20"/>
          <w:szCs w:val="20"/>
        </w:rPr>
        <w:t xml:space="preserve"> </w:t>
      </w:r>
      <w:r w:rsidRPr="00B66A56">
        <w:rPr>
          <w:sz w:val="20"/>
          <w:szCs w:val="20"/>
        </w:rPr>
        <w:t xml:space="preserve">без претензий. </w:t>
      </w:r>
    </w:p>
    <w:p w:rsidR="00910126" w:rsidRPr="00B66A56" w:rsidRDefault="00910126" w:rsidP="00910126">
      <w:pPr>
        <w:tabs>
          <w:tab w:val="left" w:pos="900"/>
          <w:tab w:val="num" w:pos="1332"/>
        </w:tabs>
        <w:ind w:firstLine="360"/>
        <w:jc w:val="both"/>
        <w:rPr>
          <w:color w:val="548DD4"/>
          <w:sz w:val="20"/>
          <w:szCs w:val="20"/>
        </w:rPr>
      </w:pPr>
      <w:r w:rsidRPr="00B66A56">
        <w:rPr>
          <w:sz w:val="20"/>
          <w:szCs w:val="20"/>
        </w:rPr>
        <w:t xml:space="preserve">Повреждение транспортной упаковки повреждением груза не считается, если иное не указано в Поручении.  </w:t>
      </w:r>
      <w:r w:rsidRPr="00B66A56">
        <w:rPr>
          <w:color w:val="548DD4"/>
          <w:sz w:val="20"/>
          <w:szCs w:val="20"/>
        </w:rPr>
        <w:t xml:space="preserve"> </w:t>
      </w:r>
    </w:p>
    <w:p w:rsidR="00910126" w:rsidRPr="00B66A56" w:rsidRDefault="00910126" w:rsidP="00124C76">
      <w:pPr>
        <w:numPr>
          <w:ilvl w:val="1"/>
          <w:numId w:val="1"/>
        </w:numPr>
        <w:tabs>
          <w:tab w:val="clear" w:pos="1332"/>
          <w:tab w:val="num" w:pos="0"/>
          <w:tab w:val="num" w:pos="567"/>
          <w:tab w:val="left" w:pos="900"/>
        </w:tabs>
        <w:ind w:left="0" w:firstLine="426"/>
        <w:jc w:val="both"/>
        <w:rPr>
          <w:sz w:val="20"/>
          <w:szCs w:val="20"/>
        </w:rPr>
      </w:pPr>
      <w:r w:rsidRPr="00B66A56">
        <w:rPr>
          <w:sz w:val="20"/>
          <w:szCs w:val="20"/>
        </w:rPr>
        <w:t>В случае неявки Клиента (Грузополучателя) для приемки</w:t>
      </w:r>
      <w:r w:rsidR="00A707FD">
        <w:rPr>
          <w:sz w:val="20"/>
          <w:szCs w:val="20"/>
        </w:rPr>
        <w:t xml:space="preserve"> груза в указанное время (п.2.1</w:t>
      </w:r>
      <w:r w:rsidR="00A707FD" w:rsidRPr="00A707FD">
        <w:rPr>
          <w:sz w:val="20"/>
          <w:szCs w:val="20"/>
        </w:rPr>
        <w:t>2</w:t>
      </w:r>
      <w:r w:rsidRPr="00B66A56">
        <w:rPr>
          <w:sz w:val="20"/>
          <w:szCs w:val="20"/>
        </w:rPr>
        <w:t xml:space="preserve">. настоящего Договора), Экспедитор размещает груз на хранение за счет Клиента. </w:t>
      </w:r>
    </w:p>
    <w:p w:rsidR="00910126" w:rsidRPr="00B66A56" w:rsidRDefault="00910126" w:rsidP="00124C76">
      <w:pPr>
        <w:numPr>
          <w:ilvl w:val="1"/>
          <w:numId w:val="1"/>
        </w:numPr>
        <w:tabs>
          <w:tab w:val="clear" w:pos="1332"/>
          <w:tab w:val="num" w:pos="0"/>
          <w:tab w:val="num" w:pos="567"/>
          <w:tab w:val="left" w:pos="900"/>
        </w:tabs>
        <w:ind w:left="0" w:firstLine="426"/>
        <w:jc w:val="both"/>
        <w:rPr>
          <w:sz w:val="20"/>
          <w:szCs w:val="20"/>
        </w:rPr>
      </w:pPr>
      <w:r w:rsidRPr="00B66A56">
        <w:rPr>
          <w:sz w:val="20"/>
          <w:szCs w:val="20"/>
        </w:rPr>
        <w:t xml:space="preserve">В случае не поступления оплаты до момента доставки груза в пункт назначения (если иной порядок оплаты не установлен дополнительным соглашением Сторон), Экспедитор вправе, за счет Клиента, удерживать находящийся в его распоряжении груз до уплаты вознаграждения и возмещения, понесенных им в интересах Клиента расходов. Удержание возможно не только в отношении груза, по организации перевозки которого услуги не оплачены, но и иного груза, находящегося у Экспедитора на момент существования задолженности Клиента перед Экспедитором, на сумму общей задолженности. При этом Клиент также оплачивает расходы, связанные с удержанием имущества, в том числе расходы Экспедитора за хранение по тарифам Экспедитора, либо сторонней организации по оказанию услуг хранения, исходя из особенностей характеристик и требований к грузу. </w:t>
      </w:r>
      <w:r w:rsidRPr="00B66A56">
        <w:rPr>
          <w:color w:val="548DD4"/>
          <w:sz w:val="20"/>
          <w:szCs w:val="20"/>
        </w:rPr>
        <w:t xml:space="preserve"> </w:t>
      </w:r>
    </w:p>
    <w:p w:rsidR="00910126" w:rsidRPr="00B66A56" w:rsidRDefault="00910126" w:rsidP="00910126">
      <w:pPr>
        <w:numPr>
          <w:ilvl w:val="1"/>
          <w:numId w:val="1"/>
        </w:numPr>
        <w:tabs>
          <w:tab w:val="clear" w:pos="1332"/>
          <w:tab w:val="num" w:pos="0"/>
          <w:tab w:val="num" w:pos="716"/>
          <w:tab w:val="left" w:pos="900"/>
        </w:tabs>
        <w:ind w:left="0" w:firstLine="360"/>
        <w:jc w:val="both"/>
        <w:rPr>
          <w:sz w:val="20"/>
          <w:szCs w:val="20"/>
        </w:rPr>
      </w:pPr>
      <w:r w:rsidRPr="00B66A56">
        <w:rPr>
          <w:sz w:val="20"/>
          <w:szCs w:val="20"/>
        </w:rPr>
        <w:t>Груз, находящийся у Экспедитора на основании п.2.15. и 2.16. настоящего Договора, выдается Клиенту (Грузополучателю) после полной оплаты Клиентом услуг, оказанных Экспедитором, и возмещения расходов Экспедитора, в том числе связанных с хранением груза.</w:t>
      </w:r>
    </w:p>
    <w:p w:rsidR="00910126" w:rsidRPr="00B66A56" w:rsidRDefault="00910126" w:rsidP="00910126">
      <w:pPr>
        <w:pStyle w:val="a5"/>
        <w:numPr>
          <w:ilvl w:val="1"/>
          <w:numId w:val="1"/>
        </w:numPr>
        <w:tabs>
          <w:tab w:val="clear" w:pos="1332"/>
          <w:tab w:val="num" w:pos="426"/>
          <w:tab w:val="left" w:pos="900"/>
        </w:tabs>
        <w:ind w:left="0" w:firstLine="419"/>
        <w:contextualSpacing/>
        <w:jc w:val="both"/>
        <w:rPr>
          <w:sz w:val="20"/>
          <w:szCs w:val="20"/>
        </w:rPr>
      </w:pPr>
      <w:r w:rsidRPr="00B66A56">
        <w:rPr>
          <w:sz w:val="20"/>
          <w:szCs w:val="20"/>
        </w:rPr>
        <w:t xml:space="preserve"> Экспедитор вправе утилизировать груз, в случае обнаружения предметов с истекшим сроком хранения, при неполучении письменного поручения от Клиента в течение 30 (тридцати) суток последующих дате отправления уведомления. Расходы по утилизации Клиент и Грузоотправитель обязаны возместить Экспедитору.</w:t>
      </w:r>
    </w:p>
    <w:p w:rsidR="00910126" w:rsidRPr="00B66A56" w:rsidRDefault="00910126" w:rsidP="00910126">
      <w:pPr>
        <w:numPr>
          <w:ilvl w:val="1"/>
          <w:numId w:val="1"/>
        </w:numPr>
        <w:tabs>
          <w:tab w:val="clear" w:pos="1332"/>
          <w:tab w:val="num" w:pos="426"/>
          <w:tab w:val="num" w:pos="716"/>
          <w:tab w:val="left" w:pos="900"/>
        </w:tabs>
        <w:ind w:left="0" w:firstLine="426"/>
        <w:jc w:val="both"/>
        <w:rPr>
          <w:sz w:val="20"/>
          <w:szCs w:val="20"/>
        </w:rPr>
      </w:pPr>
      <w:r w:rsidRPr="00B66A56">
        <w:rPr>
          <w:sz w:val="20"/>
          <w:szCs w:val="20"/>
        </w:rPr>
        <w:t xml:space="preserve">Подписанная полномочными представителями Сторон ТТН подтверждает фактические обстоятельства исполнения Поручения Клиента. По окончании исполнения каждой Заявки Экспедитор направляет Клиенту Акт выполненных работ и счет-фактуру. По требованию одной из Сторон Стороны подписывают Акт сверки взаиморасчетов за истекший период.  </w:t>
      </w:r>
    </w:p>
    <w:p w:rsidR="00910126" w:rsidRPr="00B66A56" w:rsidRDefault="00910126" w:rsidP="00910126">
      <w:pPr>
        <w:pStyle w:val="a5"/>
        <w:numPr>
          <w:ilvl w:val="1"/>
          <w:numId w:val="1"/>
        </w:numPr>
        <w:tabs>
          <w:tab w:val="num" w:pos="0"/>
          <w:tab w:val="left" w:pos="900"/>
        </w:tabs>
        <w:spacing w:after="200" w:line="276" w:lineRule="auto"/>
        <w:ind w:left="0" w:firstLine="426"/>
        <w:contextualSpacing/>
        <w:jc w:val="both"/>
        <w:rPr>
          <w:sz w:val="20"/>
          <w:szCs w:val="20"/>
        </w:rPr>
      </w:pPr>
      <w:r w:rsidRPr="00B66A56">
        <w:rPr>
          <w:sz w:val="20"/>
          <w:szCs w:val="20"/>
        </w:rPr>
        <w:t xml:space="preserve">Если, в течение 5 (Пяти) банковских дней с момента получения вышеназванных Актов, Клиент не подписал их и не направил Экспедитору мотивированный отказ от их подписания, считается, что Акты подписаны Клиентом без замечаний. </w:t>
      </w:r>
    </w:p>
    <w:p w:rsidR="00910126" w:rsidRPr="00B66A56" w:rsidRDefault="00910126" w:rsidP="00910126">
      <w:pPr>
        <w:pStyle w:val="a5"/>
        <w:tabs>
          <w:tab w:val="left" w:pos="900"/>
        </w:tabs>
        <w:jc w:val="both"/>
        <w:rPr>
          <w:sz w:val="20"/>
          <w:szCs w:val="20"/>
        </w:rPr>
      </w:pPr>
    </w:p>
    <w:p w:rsidR="00910126" w:rsidRPr="00B66A56" w:rsidRDefault="00910126" w:rsidP="0035507F">
      <w:pPr>
        <w:numPr>
          <w:ilvl w:val="0"/>
          <w:numId w:val="1"/>
        </w:numPr>
        <w:tabs>
          <w:tab w:val="clear" w:pos="360"/>
          <w:tab w:val="left" w:pos="-993"/>
        </w:tabs>
        <w:ind w:left="0" w:firstLine="426"/>
        <w:jc w:val="center"/>
        <w:rPr>
          <w:b/>
          <w:sz w:val="20"/>
          <w:szCs w:val="20"/>
        </w:rPr>
      </w:pPr>
      <w:r w:rsidRPr="00B66A56">
        <w:rPr>
          <w:b/>
          <w:sz w:val="20"/>
          <w:szCs w:val="20"/>
        </w:rPr>
        <w:t>ОБЯЗАННОСТИ СТОРОН</w:t>
      </w:r>
    </w:p>
    <w:p w:rsidR="00910126" w:rsidRPr="00B66A56" w:rsidRDefault="00910126" w:rsidP="00910126">
      <w:pPr>
        <w:tabs>
          <w:tab w:val="left" w:pos="900"/>
        </w:tabs>
        <w:rPr>
          <w:b/>
          <w:sz w:val="20"/>
          <w:szCs w:val="20"/>
        </w:rPr>
      </w:pPr>
    </w:p>
    <w:p w:rsidR="00910126" w:rsidRPr="00B66A56" w:rsidRDefault="00910126" w:rsidP="00910126">
      <w:pPr>
        <w:numPr>
          <w:ilvl w:val="1"/>
          <w:numId w:val="1"/>
        </w:numPr>
        <w:tabs>
          <w:tab w:val="clear" w:pos="1332"/>
          <w:tab w:val="num" w:pos="720"/>
          <w:tab w:val="left" w:pos="900"/>
        </w:tabs>
        <w:ind w:left="360" w:firstLine="0"/>
        <w:rPr>
          <w:b/>
          <w:sz w:val="20"/>
          <w:szCs w:val="20"/>
        </w:rPr>
      </w:pPr>
      <w:r w:rsidRPr="00B66A56">
        <w:rPr>
          <w:b/>
          <w:sz w:val="20"/>
          <w:szCs w:val="20"/>
        </w:rPr>
        <w:t xml:space="preserve">   Экспедитор обязан:</w:t>
      </w:r>
    </w:p>
    <w:p w:rsidR="00910126" w:rsidRPr="00B66A56" w:rsidRDefault="00910126" w:rsidP="00910126">
      <w:pPr>
        <w:numPr>
          <w:ilvl w:val="2"/>
          <w:numId w:val="1"/>
        </w:numPr>
        <w:tabs>
          <w:tab w:val="left" w:pos="900"/>
        </w:tabs>
        <w:ind w:left="0" w:firstLine="360"/>
        <w:jc w:val="both"/>
        <w:rPr>
          <w:sz w:val="20"/>
          <w:szCs w:val="20"/>
        </w:rPr>
      </w:pPr>
      <w:r w:rsidRPr="00B66A56">
        <w:rPr>
          <w:color w:val="000000"/>
          <w:sz w:val="20"/>
          <w:szCs w:val="20"/>
        </w:rPr>
        <w:t>В</w:t>
      </w:r>
      <w:r w:rsidRPr="00B66A56">
        <w:rPr>
          <w:color w:val="000000"/>
          <w:spacing w:val="-4"/>
          <w:sz w:val="20"/>
          <w:szCs w:val="20"/>
        </w:rPr>
        <w:t xml:space="preserve">ыполнить или организовать выполнение транспортно-экспедиционных услуг в соответствии с настоящим Договором и принятым к исполнению Поручением своими силами либо заключать </w:t>
      </w:r>
      <w:r w:rsidRPr="00B66A56">
        <w:rPr>
          <w:sz w:val="20"/>
          <w:szCs w:val="20"/>
        </w:rPr>
        <w:t>от своего имени и в интересах Клиента догово</w:t>
      </w:r>
      <w:proofErr w:type="gramStart"/>
      <w:r w:rsidRPr="00B66A56">
        <w:rPr>
          <w:sz w:val="20"/>
          <w:szCs w:val="20"/>
        </w:rPr>
        <w:t>р(</w:t>
      </w:r>
      <w:proofErr w:type="gramEnd"/>
      <w:r w:rsidRPr="00B66A56">
        <w:rPr>
          <w:sz w:val="20"/>
          <w:szCs w:val="20"/>
        </w:rPr>
        <w:t>ы) с третьими лицами, в том числе договор(ы) перевозки груза. Экспедитор осуществляет расчеты с перевозчиками от своего имени. Возложение исполнения обязательства на третье лицо не освобождает Экспедитора от ответственности перед Клиентом за исполнение настоящего договора.</w:t>
      </w:r>
    </w:p>
    <w:p w:rsidR="00910126" w:rsidRPr="00B66A56" w:rsidRDefault="00910126" w:rsidP="00910126">
      <w:pPr>
        <w:numPr>
          <w:ilvl w:val="2"/>
          <w:numId w:val="1"/>
        </w:numPr>
        <w:tabs>
          <w:tab w:val="left" w:pos="900"/>
        </w:tabs>
        <w:ind w:left="0" w:firstLine="360"/>
        <w:jc w:val="both"/>
        <w:rPr>
          <w:sz w:val="20"/>
          <w:szCs w:val="20"/>
        </w:rPr>
      </w:pPr>
      <w:r w:rsidRPr="00B66A56">
        <w:rPr>
          <w:sz w:val="20"/>
          <w:szCs w:val="20"/>
        </w:rPr>
        <w:t>Производить за счет Клиента оплату всех платежей, необходимых для доставки груза в пункт назначения.</w:t>
      </w:r>
    </w:p>
    <w:p w:rsidR="00910126" w:rsidRPr="00B66A56" w:rsidRDefault="00910126" w:rsidP="00910126">
      <w:pPr>
        <w:numPr>
          <w:ilvl w:val="2"/>
          <w:numId w:val="1"/>
        </w:numPr>
        <w:tabs>
          <w:tab w:val="left" w:pos="900"/>
        </w:tabs>
        <w:ind w:left="0" w:firstLine="360"/>
        <w:jc w:val="both"/>
        <w:rPr>
          <w:sz w:val="20"/>
          <w:szCs w:val="20"/>
        </w:rPr>
      </w:pPr>
      <w:r w:rsidRPr="00B66A56">
        <w:rPr>
          <w:sz w:val="20"/>
          <w:szCs w:val="20"/>
        </w:rPr>
        <w:t>Производить надлежащее оформление документации, необходимой для осуществления перевозки.</w:t>
      </w:r>
    </w:p>
    <w:p w:rsidR="00910126" w:rsidRPr="00B66A56" w:rsidRDefault="00910126" w:rsidP="00910126">
      <w:pPr>
        <w:numPr>
          <w:ilvl w:val="2"/>
          <w:numId w:val="1"/>
        </w:numPr>
        <w:tabs>
          <w:tab w:val="left" w:pos="900"/>
        </w:tabs>
        <w:ind w:left="0" w:firstLine="360"/>
        <w:jc w:val="both"/>
        <w:rPr>
          <w:sz w:val="20"/>
          <w:szCs w:val="20"/>
        </w:rPr>
      </w:pPr>
      <w:r w:rsidRPr="00B66A56">
        <w:rPr>
          <w:sz w:val="20"/>
          <w:szCs w:val="20"/>
        </w:rPr>
        <w:t>Подавать под погрузку исправные транспортные средства, пригодные для перевозки груза Клиента и отвечающие техническим условиям и санитарным требованиям, в количестве и сроки (дата и время) согласованные в Поручении.</w:t>
      </w:r>
    </w:p>
    <w:p w:rsidR="00910126" w:rsidRPr="00B66A56" w:rsidRDefault="00910126" w:rsidP="00910126">
      <w:pPr>
        <w:pStyle w:val="a5"/>
        <w:numPr>
          <w:ilvl w:val="2"/>
          <w:numId w:val="1"/>
        </w:numPr>
        <w:tabs>
          <w:tab w:val="left" w:pos="900"/>
        </w:tabs>
        <w:ind w:left="142" w:firstLine="142"/>
        <w:contextualSpacing/>
        <w:jc w:val="both"/>
        <w:rPr>
          <w:b/>
          <w:sz w:val="20"/>
          <w:szCs w:val="20"/>
        </w:rPr>
      </w:pPr>
      <w:r w:rsidRPr="00B66A56">
        <w:rPr>
          <w:sz w:val="20"/>
          <w:szCs w:val="20"/>
        </w:rPr>
        <w:lastRenderedPageBreak/>
        <w:t xml:space="preserve"> Выдавать</w:t>
      </w:r>
      <w:r w:rsidRPr="00B66A56">
        <w:rPr>
          <w:spacing w:val="-4"/>
          <w:sz w:val="20"/>
          <w:szCs w:val="20"/>
        </w:rPr>
        <w:t xml:space="preserve"> г</w:t>
      </w:r>
      <w:r w:rsidRPr="00B66A56">
        <w:rPr>
          <w:sz w:val="20"/>
          <w:szCs w:val="20"/>
        </w:rPr>
        <w:t>руз в пункте назначения Клиенту (Грузополучателю) после предъявления документов, подтверждающих его полномочия (предъявление представителем паспорта и доверенности обязательно).</w:t>
      </w:r>
    </w:p>
    <w:p w:rsidR="00910126" w:rsidRPr="00B66A56" w:rsidRDefault="00910126" w:rsidP="00910126">
      <w:pPr>
        <w:pStyle w:val="a5"/>
        <w:numPr>
          <w:ilvl w:val="2"/>
          <w:numId w:val="1"/>
        </w:numPr>
        <w:tabs>
          <w:tab w:val="left" w:pos="900"/>
        </w:tabs>
        <w:ind w:left="0" w:firstLine="284"/>
        <w:contextualSpacing/>
        <w:jc w:val="both"/>
        <w:rPr>
          <w:b/>
          <w:sz w:val="20"/>
          <w:szCs w:val="20"/>
        </w:rPr>
      </w:pPr>
      <w:r w:rsidRPr="00B66A56">
        <w:rPr>
          <w:sz w:val="20"/>
          <w:szCs w:val="20"/>
        </w:rPr>
        <w:t xml:space="preserve">Консультировать Клиента по условиям, Правилам перевозки, направлениям и тарифам, другим поступающим запросам Клиента, относящихся к деятельности Экспедитора. </w:t>
      </w:r>
    </w:p>
    <w:p w:rsidR="00910126" w:rsidRPr="00B66A56" w:rsidRDefault="00910126" w:rsidP="00FB33EB">
      <w:pPr>
        <w:pStyle w:val="210"/>
        <w:numPr>
          <w:ilvl w:val="2"/>
          <w:numId w:val="1"/>
        </w:numPr>
        <w:tabs>
          <w:tab w:val="clear" w:pos="1440"/>
          <w:tab w:val="left" w:pos="851"/>
        </w:tabs>
        <w:ind w:left="0" w:firstLine="284"/>
        <w:rPr>
          <w:sz w:val="20"/>
          <w:szCs w:val="20"/>
        </w:rPr>
      </w:pPr>
      <w:r w:rsidRPr="00B66A56">
        <w:rPr>
          <w:sz w:val="20"/>
          <w:szCs w:val="20"/>
        </w:rPr>
        <w:t>Экспедитор вправе в целях безопасности и требованиям законодательства на свое усмотрение производить выборочную либо полную сверку «внутри тарного» содержимого груза на предмет соответствия заявленного груза сопроводительным документам в присутствии лица, представляющего интересы Клиента/Грузоотправителя. Надлежащим в данном случае признается лицо, доставившее груз для отправки и предоставившее сопроводительные документы на груз, в частности накладные, счета-фактуры, сертификаты, оформленные Клиентом/Поставщиком.</w:t>
      </w:r>
    </w:p>
    <w:p w:rsidR="00910126" w:rsidRPr="00B66A56" w:rsidRDefault="00910126" w:rsidP="00910126">
      <w:pPr>
        <w:numPr>
          <w:ilvl w:val="2"/>
          <w:numId w:val="1"/>
        </w:numPr>
        <w:tabs>
          <w:tab w:val="left" w:pos="900"/>
        </w:tabs>
        <w:ind w:left="0" w:firstLine="284"/>
        <w:jc w:val="both"/>
        <w:rPr>
          <w:sz w:val="20"/>
          <w:szCs w:val="20"/>
        </w:rPr>
      </w:pPr>
      <w:r w:rsidRPr="00B66A56">
        <w:rPr>
          <w:sz w:val="20"/>
          <w:szCs w:val="20"/>
        </w:rPr>
        <w:t xml:space="preserve">Экспедитор </w:t>
      </w:r>
      <w:r w:rsidRPr="00B66A56">
        <w:rPr>
          <w:spacing w:val="2"/>
          <w:sz w:val="20"/>
          <w:szCs w:val="20"/>
        </w:rPr>
        <w:t xml:space="preserve">не принимает к перевозке грузы, указанные в п. 3.2.3. и перечень которых размещен на сайте Экспедитора, </w:t>
      </w:r>
      <w:r w:rsidRPr="00B66A56">
        <w:rPr>
          <w:sz w:val="20"/>
          <w:szCs w:val="20"/>
        </w:rPr>
        <w:t xml:space="preserve">без предварительного согласования с Экспедитором.  </w:t>
      </w:r>
    </w:p>
    <w:p w:rsidR="00910126" w:rsidRPr="00B66A56" w:rsidRDefault="00910126" w:rsidP="00910126">
      <w:pPr>
        <w:pStyle w:val="a5"/>
        <w:tabs>
          <w:tab w:val="left" w:pos="900"/>
        </w:tabs>
        <w:ind w:left="1224"/>
        <w:jc w:val="both"/>
        <w:rPr>
          <w:b/>
          <w:sz w:val="20"/>
          <w:szCs w:val="20"/>
        </w:rPr>
      </w:pPr>
    </w:p>
    <w:p w:rsidR="00910126" w:rsidRPr="00B66A56" w:rsidRDefault="00910126" w:rsidP="00910126">
      <w:pPr>
        <w:numPr>
          <w:ilvl w:val="1"/>
          <w:numId w:val="2"/>
        </w:numPr>
        <w:tabs>
          <w:tab w:val="left" w:pos="900"/>
        </w:tabs>
        <w:ind w:left="360" w:firstLine="0"/>
        <w:jc w:val="both"/>
        <w:rPr>
          <w:b/>
          <w:sz w:val="20"/>
          <w:szCs w:val="20"/>
        </w:rPr>
      </w:pPr>
      <w:r w:rsidRPr="00B66A56">
        <w:rPr>
          <w:b/>
          <w:sz w:val="20"/>
          <w:szCs w:val="20"/>
        </w:rPr>
        <w:t>Клиент обязан:</w:t>
      </w:r>
    </w:p>
    <w:p w:rsidR="00910126" w:rsidRPr="00B66A56" w:rsidRDefault="00910126" w:rsidP="00910126">
      <w:pPr>
        <w:numPr>
          <w:ilvl w:val="2"/>
          <w:numId w:val="2"/>
        </w:numPr>
        <w:tabs>
          <w:tab w:val="num" w:pos="0"/>
          <w:tab w:val="left" w:pos="900"/>
        </w:tabs>
        <w:ind w:left="0" w:firstLine="360"/>
        <w:jc w:val="both"/>
        <w:rPr>
          <w:color w:val="000000"/>
          <w:sz w:val="20"/>
          <w:szCs w:val="20"/>
        </w:rPr>
      </w:pPr>
      <w:r w:rsidRPr="00B66A56">
        <w:rPr>
          <w:sz w:val="20"/>
          <w:szCs w:val="20"/>
        </w:rPr>
        <w:t>Выдать Экспедитору доверенности, если они необходимы для выполнения его обязанностей.</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До начала перевозки предоставить Экспедитору достоверную информацию на груз, в том числе при сдаче груза:</w:t>
      </w:r>
    </w:p>
    <w:p w:rsidR="00910126" w:rsidRPr="00B66A56" w:rsidRDefault="00910126" w:rsidP="00910126">
      <w:pPr>
        <w:tabs>
          <w:tab w:val="left" w:pos="900"/>
        </w:tabs>
        <w:ind w:firstLine="360"/>
        <w:jc w:val="both"/>
        <w:rPr>
          <w:sz w:val="20"/>
          <w:szCs w:val="20"/>
        </w:rPr>
      </w:pPr>
      <w:r w:rsidRPr="00B66A56">
        <w:rPr>
          <w:sz w:val="20"/>
          <w:szCs w:val="20"/>
        </w:rPr>
        <w:t xml:space="preserve">а) </w:t>
      </w:r>
      <w:r w:rsidR="00541747" w:rsidRPr="00B66A56">
        <w:rPr>
          <w:sz w:val="20"/>
          <w:szCs w:val="20"/>
        </w:rPr>
        <w:t xml:space="preserve"> Д</w:t>
      </w:r>
      <w:r w:rsidRPr="00B66A56">
        <w:rPr>
          <w:sz w:val="20"/>
          <w:szCs w:val="20"/>
        </w:rPr>
        <w:t xml:space="preserve">окументы, подтверждающие стоимость груза (счет-фактуру, товарную накладную и т.п.); </w:t>
      </w:r>
    </w:p>
    <w:p w:rsidR="00910126" w:rsidRPr="00B66A56" w:rsidRDefault="00910126" w:rsidP="00910126">
      <w:pPr>
        <w:tabs>
          <w:tab w:val="left" w:pos="900"/>
        </w:tabs>
        <w:ind w:firstLine="360"/>
        <w:jc w:val="both"/>
        <w:rPr>
          <w:sz w:val="20"/>
          <w:szCs w:val="20"/>
        </w:rPr>
      </w:pPr>
      <w:r w:rsidRPr="00B66A56">
        <w:rPr>
          <w:sz w:val="20"/>
          <w:szCs w:val="20"/>
        </w:rPr>
        <w:t xml:space="preserve">б) </w:t>
      </w:r>
      <w:r w:rsidR="00541747" w:rsidRPr="00B66A56">
        <w:rPr>
          <w:sz w:val="20"/>
          <w:szCs w:val="20"/>
        </w:rPr>
        <w:t>Д</w:t>
      </w:r>
      <w:r w:rsidRPr="00B66A56">
        <w:rPr>
          <w:sz w:val="20"/>
          <w:szCs w:val="20"/>
        </w:rPr>
        <w:t>ополнительно уведомить Экспедитора, при перевозке грузов с объявле</w:t>
      </w:r>
      <w:r w:rsidR="00A707FD">
        <w:rPr>
          <w:sz w:val="20"/>
          <w:szCs w:val="20"/>
        </w:rPr>
        <w:t>нной ценностью.</w:t>
      </w:r>
      <w:r w:rsidRPr="00B66A56">
        <w:rPr>
          <w:sz w:val="20"/>
          <w:szCs w:val="20"/>
        </w:rPr>
        <w:t xml:space="preserve"> В случаях страхования груза (перевозки) предъявить страховой полис. </w:t>
      </w:r>
    </w:p>
    <w:p w:rsidR="00910126" w:rsidRPr="00B66A56" w:rsidRDefault="00910126" w:rsidP="00910126">
      <w:pPr>
        <w:tabs>
          <w:tab w:val="left" w:pos="900"/>
        </w:tabs>
        <w:ind w:firstLine="360"/>
        <w:jc w:val="both"/>
        <w:rPr>
          <w:b/>
          <w:color w:val="FF0000"/>
          <w:sz w:val="20"/>
          <w:szCs w:val="20"/>
        </w:rPr>
      </w:pPr>
      <w:r w:rsidRPr="00B66A56">
        <w:rPr>
          <w:sz w:val="20"/>
          <w:szCs w:val="20"/>
        </w:rPr>
        <w:t xml:space="preserve">в) </w:t>
      </w:r>
      <w:r w:rsidR="00541747" w:rsidRPr="00B66A56">
        <w:rPr>
          <w:sz w:val="20"/>
          <w:szCs w:val="20"/>
        </w:rPr>
        <w:t>Д</w:t>
      </w:r>
      <w:r w:rsidRPr="00B66A56">
        <w:rPr>
          <w:sz w:val="20"/>
          <w:szCs w:val="20"/>
        </w:rPr>
        <w:t>окументы, подтверждающие права Клиента на владение и распоряжение грузом</w:t>
      </w:r>
      <w:r w:rsidRPr="00B66A56">
        <w:rPr>
          <w:b/>
          <w:color w:val="FF0000"/>
          <w:sz w:val="20"/>
          <w:szCs w:val="20"/>
        </w:rPr>
        <w:t xml:space="preserve"> </w:t>
      </w:r>
      <w:r w:rsidRPr="00B66A56">
        <w:rPr>
          <w:sz w:val="20"/>
          <w:szCs w:val="20"/>
        </w:rPr>
        <w:t xml:space="preserve">(в случаях перевозки транспортных средств (автомобили, мотоциклы и т.п.) </w:t>
      </w:r>
    </w:p>
    <w:p w:rsidR="00910126" w:rsidRPr="00B66A56" w:rsidRDefault="00910126" w:rsidP="00910126">
      <w:pPr>
        <w:tabs>
          <w:tab w:val="left" w:pos="900"/>
        </w:tabs>
        <w:ind w:firstLine="360"/>
        <w:jc w:val="both"/>
        <w:rPr>
          <w:sz w:val="20"/>
          <w:szCs w:val="20"/>
        </w:rPr>
      </w:pPr>
      <w:r w:rsidRPr="00B66A56">
        <w:rPr>
          <w:sz w:val="20"/>
          <w:szCs w:val="20"/>
        </w:rPr>
        <w:t xml:space="preserve">г) </w:t>
      </w:r>
      <w:r w:rsidR="00541747" w:rsidRPr="00B66A56">
        <w:rPr>
          <w:sz w:val="20"/>
          <w:szCs w:val="20"/>
        </w:rPr>
        <w:t>Д</w:t>
      </w:r>
      <w:r w:rsidRPr="00B66A56">
        <w:rPr>
          <w:sz w:val="20"/>
          <w:szCs w:val="20"/>
        </w:rPr>
        <w:t>ругие документы и сведения, если они необходимы для организации перевозки, в том числе особые условия перевозки груза и документы, необходимые для осуществления государственного контроля.</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 xml:space="preserve"> Не сдавать Экспедитору груз, запрещенный к перевозке действующим законодательством РФ, опасный груз, в том числе легковоспламеняющиеся и взрывоопасные грузы, так же содержащие едкие, ядовитые вещества. </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 xml:space="preserve">Обеспечить своевременную передачу груза Экспедитору, а также его получение в пункте назначения.   </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 xml:space="preserve"> Передать Экспедитору груз, упакованный и промаркированный в соответствии с требованиями п.2.8. и 2.9. настоящего Договора. </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 xml:space="preserve"> В случаях получения/передачи груза в пунктах, находящихся вне терминалов Экспедитора, предоставить Экспедитору схемы проезда, обеспечить своевременное оформление и оплату въезда/</w:t>
      </w:r>
      <w:proofErr w:type="gramStart"/>
      <w:r w:rsidRPr="00B66A56">
        <w:rPr>
          <w:sz w:val="20"/>
          <w:szCs w:val="20"/>
        </w:rPr>
        <w:t>выезда</w:t>
      </w:r>
      <w:proofErr w:type="gramEnd"/>
      <w:r w:rsidRPr="00B66A56">
        <w:rPr>
          <w:sz w:val="20"/>
          <w:szCs w:val="20"/>
        </w:rPr>
        <w:t xml:space="preserve"> и беспрепятственное маневрирование транспортных средств на территории указанных пунктов, а так же безопасные  условия  работы представителей  Экспедитора; своими силами осуществлять погрузку, закрепление груза, снятие креплений и выгрузку в строгом соответствии с обоснованными указаниями представителя Экспедитора, не допуская перегруза и повреждения, а также простоя транспортных  средств.</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 xml:space="preserve"> В ТТН Экспедитора (Экспедиторской расписке) отмечать: дату, время прибытия и убытия автотранспортных средств и заверять подписью и печатью Клиента (Грузоотправителя/Грузополучателя).</w:t>
      </w:r>
    </w:p>
    <w:p w:rsidR="00910126" w:rsidRPr="00B66A56" w:rsidRDefault="00910126" w:rsidP="00910126">
      <w:pPr>
        <w:numPr>
          <w:ilvl w:val="2"/>
          <w:numId w:val="2"/>
        </w:numPr>
        <w:tabs>
          <w:tab w:val="num" w:pos="0"/>
          <w:tab w:val="left" w:pos="900"/>
        </w:tabs>
        <w:ind w:left="0" w:firstLine="360"/>
        <w:jc w:val="both"/>
        <w:rPr>
          <w:sz w:val="20"/>
          <w:szCs w:val="20"/>
        </w:rPr>
      </w:pPr>
      <w:r w:rsidRPr="00B66A56">
        <w:rPr>
          <w:sz w:val="20"/>
          <w:szCs w:val="20"/>
        </w:rPr>
        <w:t xml:space="preserve"> Своевременно и полностью оплачивать счета, выставленные Экспедитором в соответствии с условиями настоящего Договора.</w:t>
      </w:r>
    </w:p>
    <w:p w:rsidR="00910126" w:rsidRPr="00B66A56" w:rsidRDefault="00910126" w:rsidP="00910126">
      <w:pPr>
        <w:tabs>
          <w:tab w:val="left" w:pos="900"/>
          <w:tab w:val="num" w:pos="1080"/>
        </w:tabs>
        <w:jc w:val="both"/>
        <w:rPr>
          <w:sz w:val="20"/>
          <w:szCs w:val="20"/>
        </w:rPr>
      </w:pPr>
    </w:p>
    <w:p w:rsidR="00910126" w:rsidRPr="00B66A56" w:rsidRDefault="00910126" w:rsidP="0035507F">
      <w:pPr>
        <w:numPr>
          <w:ilvl w:val="0"/>
          <w:numId w:val="1"/>
        </w:numPr>
        <w:tabs>
          <w:tab w:val="clear" w:pos="360"/>
          <w:tab w:val="left" w:pos="-993"/>
        </w:tabs>
        <w:ind w:left="0" w:firstLine="426"/>
        <w:jc w:val="center"/>
        <w:rPr>
          <w:b/>
          <w:sz w:val="20"/>
          <w:szCs w:val="20"/>
        </w:rPr>
      </w:pPr>
      <w:r w:rsidRPr="00B66A56">
        <w:rPr>
          <w:b/>
          <w:sz w:val="20"/>
          <w:szCs w:val="20"/>
        </w:rPr>
        <w:t>ПОРЯДОК   РАСЧЕТОВ</w:t>
      </w:r>
    </w:p>
    <w:p w:rsidR="00910126" w:rsidRPr="00B66A56" w:rsidRDefault="00910126" w:rsidP="00910126">
      <w:pPr>
        <w:tabs>
          <w:tab w:val="left" w:pos="900"/>
        </w:tabs>
        <w:spacing w:line="200" w:lineRule="exact"/>
        <w:rPr>
          <w:b/>
          <w:sz w:val="20"/>
          <w:szCs w:val="20"/>
        </w:rPr>
      </w:pPr>
    </w:p>
    <w:p w:rsidR="00910126" w:rsidRPr="00B66A56" w:rsidRDefault="00910126" w:rsidP="00910126">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t xml:space="preserve">Стоимость услуг по настоящему Договору определяется на основании Прайс-листа Экспедитора, действующего на момент передачи груза Клиентом (Грузоотправителем) Экспедитору, если иное не установлено дополнительным соглашением Сторон. </w:t>
      </w:r>
    </w:p>
    <w:p w:rsidR="00910126" w:rsidRPr="00B66A56" w:rsidRDefault="00910126" w:rsidP="00541747">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t xml:space="preserve">Расценки Прайс-листа Экспедитора включают суммы вознаграждения Экспедитора и расходы Экспедитора по оплате услуг третьих лиц, участвующих в исполнении Поручения Клиента. </w:t>
      </w:r>
    </w:p>
    <w:p w:rsidR="00910126" w:rsidRPr="00B66A56" w:rsidRDefault="00910126" w:rsidP="00910126">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t xml:space="preserve">По факту приемки груза к перевозке Экспедитор выставляет счет, который Клиент обязан оплатить до момента получения груза в пункте назначения, если иное не установлено дополнительным соглашением Сторон, в противном случае Экспедитор вправе применить последствия, предусмотренные п.2.16. настоящего Договора. </w:t>
      </w:r>
    </w:p>
    <w:p w:rsidR="00910126" w:rsidRPr="00B66A56" w:rsidRDefault="00910126" w:rsidP="00910126">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t>Если, в целях надлежащего исполнения обязательств по настоящему Договору, Экспедитор понес непредвиденные расходы, связанные с вынужденным хранением груза или особенностями административных районов, по территории которых осуществлялась перевозка (различные сборы, плата за пользование дорогами, магистралями, переправами и т.п.), Экспедитор вправе выставить Клиенту отдельный счет на их возмещение.</w:t>
      </w:r>
    </w:p>
    <w:p w:rsidR="00910126" w:rsidRPr="00B66A56" w:rsidRDefault="00910126" w:rsidP="00910126">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t xml:space="preserve">Клиент обязан возместить Экспедитору непредвиденные расходы (п.4.3. настоящего Договора) в течение 3-х (трех) банковских дней с момента выставления счета. </w:t>
      </w:r>
    </w:p>
    <w:p w:rsidR="00910126" w:rsidRPr="00B66A56" w:rsidRDefault="00910126" w:rsidP="00910126">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lastRenderedPageBreak/>
        <w:t xml:space="preserve">Клиент обязан сообщить Экспедитору об оплате выставленных счетов, направив ему копии документов, подтверждающих оплату. </w:t>
      </w:r>
    </w:p>
    <w:p w:rsidR="00910126" w:rsidRPr="00B66A56" w:rsidRDefault="00910126" w:rsidP="00910126">
      <w:pPr>
        <w:numPr>
          <w:ilvl w:val="1"/>
          <w:numId w:val="3"/>
        </w:numPr>
        <w:tabs>
          <w:tab w:val="num" w:pos="0"/>
          <w:tab w:val="left" w:pos="720"/>
          <w:tab w:val="left" w:pos="1080"/>
        </w:tabs>
        <w:spacing w:line="200" w:lineRule="exact"/>
        <w:ind w:left="0" w:firstLine="360"/>
        <w:jc w:val="both"/>
        <w:rPr>
          <w:sz w:val="20"/>
          <w:szCs w:val="20"/>
        </w:rPr>
      </w:pPr>
      <w:r w:rsidRPr="00B66A56">
        <w:rPr>
          <w:sz w:val="20"/>
          <w:szCs w:val="20"/>
        </w:rPr>
        <w:t xml:space="preserve">Моментом оплаты счета является дата зачисления платежа на расчетный счет, указанный Экспедитором, либо дата внесения наличных денежных средств </w:t>
      </w:r>
      <w:bookmarkStart w:id="0" w:name="_GoBack"/>
      <w:bookmarkEnd w:id="0"/>
      <w:r w:rsidRPr="00B66A56">
        <w:rPr>
          <w:sz w:val="20"/>
          <w:szCs w:val="20"/>
        </w:rPr>
        <w:t xml:space="preserve">в кассу Экспедитора или его полномочного представителя. </w:t>
      </w:r>
    </w:p>
    <w:p w:rsidR="00910126" w:rsidRPr="00B66A56" w:rsidRDefault="00910126" w:rsidP="00910126">
      <w:pPr>
        <w:tabs>
          <w:tab w:val="left" w:pos="720"/>
          <w:tab w:val="left" w:pos="1080"/>
        </w:tabs>
        <w:spacing w:line="200" w:lineRule="exact"/>
        <w:jc w:val="both"/>
        <w:rPr>
          <w:sz w:val="20"/>
          <w:szCs w:val="20"/>
        </w:rPr>
      </w:pPr>
    </w:p>
    <w:p w:rsidR="00910126" w:rsidRPr="00B66A56" w:rsidRDefault="00910126" w:rsidP="0035507F">
      <w:pPr>
        <w:numPr>
          <w:ilvl w:val="0"/>
          <w:numId w:val="1"/>
        </w:numPr>
        <w:tabs>
          <w:tab w:val="clear" w:pos="360"/>
          <w:tab w:val="left" w:pos="-993"/>
        </w:tabs>
        <w:ind w:left="0" w:firstLine="426"/>
        <w:jc w:val="center"/>
        <w:rPr>
          <w:b/>
          <w:sz w:val="20"/>
          <w:szCs w:val="20"/>
        </w:rPr>
      </w:pPr>
      <w:r w:rsidRPr="00B66A56">
        <w:rPr>
          <w:b/>
          <w:sz w:val="20"/>
          <w:szCs w:val="20"/>
        </w:rPr>
        <w:t>ОТВЕТСТВЕННОСТЬ   СТОРОН</w:t>
      </w:r>
    </w:p>
    <w:p w:rsidR="00910126" w:rsidRPr="00B66A56" w:rsidRDefault="00910126" w:rsidP="0035507F">
      <w:pPr>
        <w:tabs>
          <w:tab w:val="left" w:pos="-993"/>
        </w:tabs>
        <w:ind w:left="426"/>
        <w:rPr>
          <w:b/>
          <w:sz w:val="20"/>
          <w:szCs w:val="20"/>
        </w:rPr>
      </w:pPr>
    </w:p>
    <w:p w:rsidR="00910126" w:rsidRPr="00B66A56" w:rsidRDefault="00910126" w:rsidP="00541747">
      <w:pPr>
        <w:pStyle w:val="a5"/>
        <w:numPr>
          <w:ilvl w:val="1"/>
          <w:numId w:val="4"/>
        </w:numPr>
        <w:tabs>
          <w:tab w:val="left" w:pos="0"/>
        </w:tabs>
        <w:ind w:left="0" w:firstLine="360"/>
        <w:contextualSpacing/>
        <w:jc w:val="both"/>
        <w:rPr>
          <w:sz w:val="20"/>
          <w:szCs w:val="20"/>
        </w:rPr>
      </w:pPr>
      <w:r w:rsidRPr="00B66A56">
        <w:rPr>
          <w:sz w:val="20"/>
          <w:szCs w:val="20"/>
        </w:rPr>
        <w:t>Стороны несут ответственность за неисполнение или ненадлежащее исполнение обязательств в соответствии с действующим законодательством Российской Федерации и условиями настоящего Договора.</w:t>
      </w:r>
    </w:p>
    <w:p w:rsidR="00910126" w:rsidRPr="00B66A56" w:rsidRDefault="00910126" w:rsidP="00910126">
      <w:pPr>
        <w:numPr>
          <w:ilvl w:val="1"/>
          <w:numId w:val="4"/>
        </w:numPr>
        <w:tabs>
          <w:tab w:val="left" w:pos="720"/>
          <w:tab w:val="left" w:pos="1080"/>
        </w:tabs>
        <w:ind w:left="0" w:firstLine="360"/>
        <w:jc w:val="both"/>
        <w:rPr>
          <w:sz w:val="20"/>
          <w:szCs w:val="20"/>
        </w:rPr>
      </w:pPr>
      <w:r w:rsidRPr="00B66A56">
        <w:rPr>
          <w:sz w:val="20"/>
          <w:szCs w:val="20"/>
        </w:rPr>
        <w:t xml:space="preserve"> Экспедитор несет ответственность перед Клиентом в виде возмещения ущерба за утрату, недостачу или повреждение (порчу) груза после его принятия Экспедитором и до выдачи Клиенту (Грузополучателю), в следующих размерах:</w:t>
      </w:r>
    </w:p>
    <w:p w:rsidR="00910126" w:rsidRPr="00B66A56" w:rsidRDefault="00910126" w:rsidP="00910126">
      <w:pPr>
        <w:ind w:firstLine="360"/>
        <w:jc w:val="both"/>
        <w:rPr>
          <w:sz w:val="20"/>
          <w:szCs w:val="20"/>
        </w:rPr>
      </w:pPr>
      <w:r w:rsidRPr="00B66A56">
        <w:rPr>
          <w:color w:val="000000"/>
          <w:sz w:val="20"/>
          <w:szCs w:val="20"/>
        </w:rPr>
        <w:t xml:space="preserve"> 5.2.1. За утрату или недостачу груза – в размере действительной стоимости груза, определяемой на основании документов, указанных в подп. «а» п. 3.2.2. настоящего Договора, данными двустороннего Акта приема – передачи, а при отсутствии указанных документов – </w:t>
      </w:r>
      <w:r w:rsidRPr="00B66A56">
        <w:rPr>
          <w:sz w:val="20"/>
          <w:szCs w:val="20"/>
        </w:rPr>
        <w:t>на основании соглашения Сторон (в случае не достижения Сторонами согласия стоимость груза определяется на основании заключения независимого эксперта).</w:t>
      </w:r>
    </w:p>
    <w:p w:rsidR="00910126" w:rsidRPr="00B66A56" w:rsidRDefault="00910126" w:rsidP="00910126">
      <w:pPr>
        <w:ind w:firstLine="360"/>
        <w:jc w:val="both"/>
        <w:rPr>
          <w:sz w:val="20"/>
          <w:szCs w:val="20"/>
        </w:rPr>
      </w:pPr>
      <w:r w:rsidRPr="00B66A56">
        <w:rPr>
          <w:sz w:val="20"/>
          <w:szCs w:val="20"/>
        </w:rPr>
        <w:t xml:space="preserve">5.2.2. За повреждение (порчу) груза – в размере суммы, на которую понизилась стоимость груза, а при невозможности восстановления поврежденного груза - в размере его полной стоимости. Определение стоимости груза производится в порядке, установленном п.5.2.1. настоящего Договора. Степень повреждения груза определяется на основании соглашения Сторон, а в случае </w:t>
      </w:r>
      <w:proofErr w:type="spellStart"/>
      <w:r w:rsidR="00FB33EB">
        <w:rPr>
          <w:sz w:val="20"/>
          <w:szCs w:val="20"/>
        </w:rPr>
        <w:t>не</w:t>
      </w:r>
      <w:r w:rsidR="00541747" w:rsidRPr="00B66A56">
        <w:rPr>
          <w:sz w:val="20"/>
          <w:szCs w:val="20"/>
        </w:rPr>
        <w:t>достижения</w:t>
      </w:r>
      <w:proofErr w:type="spellEnd"/>
      <w:r w:rsidRPr="00B66A56">
        <w:rPr>
          <w:sz w:val="20"/>
          <w:szCs w:val="20"/>
        </w:rPr>
        <w:t xml:space="preserve"> Сторонами согласия - на основании заключения независимого эксперта.</w:t>
      </w:r>
    </w:p>
    <w:p w:rsidR="00910126" w:rsidRPr="00B66A56" w:rsidRDefault="00910126" w:rsidP="00910126">
      <w:pPr>
        <w:ind w:firstLine="360"/>
        <w:jc w:val="both"/>
        <w:rPr>
          <w:sz w:val="20"/>
          <w:szCs w:val="20"/>
        </w:rPr>
      </w:pPr>
      <w:r w:rsidRPr="00B66A56">
        <w:rPr>
          <w:sz w:val="20"/>
          <w:szCs w:val="20"/>
        </w:rPr>
        <w:t xml:space="preserve">5.2.3. В случае не исполнения Клиентом/Грузоотправителем обязательств п.2.8.и п.2.9. Договора и заверенного подписью отказа   от действий по устранению Экспедитором (п. 2.10.), к возмещению сумма определяется за вычетом нормы возможных повреждений (франшизы) в размере 0,5% от общей стоимости переданного Экспедитору груза. </w:t>
      </w:r>
    </w:p>
    <w:p w:rsidR="00910126" w:rsidRPr="00B66A56" w:rsidRDefault="00910126" w:rsidP="00541747">
      <w:pPr>
        <w:shd w:val="clear" w:color="auto" w:fill="FAFAFA"/>
        <w:jc w:val="both"/>
        <w:rPr>
          <w:sz w:val="20"/>
          <w:szCs w:val="20"/>
        </w:rPr>
      </w:pPr>
      <w:r w:rsidRPr="00B66A56">
        <w:rPr>
          <w:sz w:val="20"/>
          <w:szCs w:val="20"/>
        </w:rPr>
        <w:t xml:space="preserve">      5.2.4.  За нарушение сроков исполнения обязательств по настоящему договору, Экспедитор уплачивает Клиенту, если последний письменно потребует, неустойку в размере 0,2% от стоимости оказанных услуг за каждый день просрочки.  Ответственность Экспедитора за нарушение сроков исполнения обязательств не может превышать стоимости услуг по отдельной доставке, срок исполнения которой нарушен, а также применима только в случаях согласований с Экспедитором сроков доставки груза при оформлении заявки на перевозку, в том числе иной меры ответственности. </w:t>
      </w:r>
    </w:p>
    <w:p w:rsidR="00910126" w:rsidRPr="00B66A56" w:rsidRDefault="00910126" w:rsidP="00541747">
      <w:pPr>
        <w:shd w:val="clear" w:color="auto" w:fill="FAFAFA"/>
        <w:jc w:val="both"/>
        <w:rPr>
          <w:sz w:val="20"/>
          <w:szCs w:val="20"/>
        </w:rPr>
      </w:pPr>
      <w:r w:rsidRPr="00B66A56">
        <w:rPr>
          <w:sz w:val="20"/>
          <w:szCs w:val="20"/>
        </w:rPr>
        <w:t xml:space="preserve">      5.3. Экспедитор не несет ответственность: </w:t>
      </w:r>
    </w:p>
    <w:p w:rsidR="00910126" w:rsidRPr="00B66A56" w:rsidRDefault="00910126" w:rsidP="00541747">
      <w:pPr>
        <w:tabs>
          <w:tab w:val="left" w:pos="540"/>
          <w:tab w:val="left" w:pos="900"/>
        </w:tabs>
        <w:jc w:val="both"/>
        <w:rPr>
          <w:sz w:val="20"/>
          <w:szCs w:val="20"/>
        </w:rPr>
      </w:pPr>
      <w:r w:rsidRPr="00B66A56">
        <w:rPr>
          <w:sz w:val="20"/>
          <w:szCs w:val="20"/>
        </w:rPr>
        <w:t xml:space="preserve">      5.3.1. За внутритарную недостачу и повреждение груза в неповрежденной таре;</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5.3.2. За недостачу, повреждение (порчу) груза при неисполнении Клиентом требований п.2.8. п. 2.9. настоящего Договора;</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5.3.3. При отказе Клиента/Грузоотправителя от применения требуемой дополнительной упаковки груза, предусмотренной в п.2.11. настоящего Договора. </w:t>
      </w:r>
    </w:p>
    <w:p w:rsidR="00910126" w:rsidRPr="00B66A56" w:rsidRDefault="00910126" w:rsidP="00910126">
      <w:pPr>
        <w:tabs>
          <w:tab w:val="left" w:pos="540"/>
          <w:tab w:val="left" w:pos="900"/>
        </w:tabs>
        <w:jc w:val="both"/>
        <w:rPr>
          <w:sz w:val="20"/>
          <w:szCs w:val="20"/>
        </w:rPr>
      </w:pPr>
      <w:r w:rsidRPr="00B66A56">
        <w:rPr>
          <w:sz w:val="20"/>
          <w:szCs w:val="20"/>
        </w:rPr>
        <w:t xml:space="preserve">      5.3.4. За недостачу, повреждение (порчу) груза, доставленного Клиенту (Грузополучателю) за исправной пломбой, в случаях, когда его погрузку и пломбирование Клиент (Грузоотправитель) осуществлял самостоятельно; </w:t>
      </w:r>
    </w:p>
    <w:p w:rsidR="00910126" w:rsidRPr="00B66A56" w:rsidRDefault="00910126" w:rsidP="00910126">
      <w:pPr>
        <w:tabs>
          <w:tab w:val="left" w:pos="540"/>
          <w:tab w:val="left" w:pos="900"/>
        </w:tabs>
        <w:rPr>
          <w:sz w:val="20"/>
          <w:szCs w:val="20"/>
        </w:rPr>
      </w:pPr>
      <w:r w:rsidRPr="00B66A56">
        <w:rPr>
          <w:sz w:val="20"/>
          <w:szCs w:val="20"/>
        </w:rPr>
        <w:t xml:space="preserve">      5.3.5. За повреждение (порчу) груза в результате искажения Клиентом в Заявке характеристик груза, особых условий перевозки;</w:t>
      </w:r>
    </w:p>
    <w:p w:rsidR="00910126" w:rsidRPr="00B66A56" w:rsidRDefault="00910126" w:rsidP="00910126">
      <w:pPr>
        <w:tabs>
          <w:tab w:val="left" w:pos="360"/>
          <w:tab w:val="left" w:pos="540"/>
          <w:tab w:val="left" w:pos="900"/>
        </w:tabs>
        <w:jc w:val="both"/>
        <w:rPr>
          <w:sz w:val="20"/>
          <w:szCs w:val="20"/>
        </w:rPr>
      </w:pPr>
      <w:r w:rsidRPr="00B66A56">
        <w:rPr>
          <w:sz w:val="20"/>
          <w:szCs w:val="20"/>
        </w:rPr>
        <w:t xml:space="preserve">      5.3.6. За порчу груза в период его хранения в случаях, предусмотренных п.2.15. и п.2.16. настоящего Договора.</w:t>
      </w:r>
    </w:p>
    <w:p w:rsidR="00910126" w:rsidRPr="00B66A56" w:rsidRDefault="00910126" w:rsidP="00910126">
      <w:pPr>
        <w:tabs>
          <w:tab w:val="left" w:pos="720"/>
          <w:tab w:val="left" w:pos="900"/>
          <w:tab w:val="num" w:pos="1080"/>
        </w:tabs>
        <w:jc w:val="both"/>
        <w:rPr>
          <w:sz w:val="20"/>
          <w:szCs w:val="20"/>
        </w:rPr>
      </w:pPr>
      <w:r w:rsidRPr="00B66A56">
        <w:rPr>
          <w:sz w:val="20"/>
          <w:szCs w:val="20"/>
        </w:rPr>
        <w:t xml:space="preserve">      5.4. Клиент обязан полностью возместить Экспедитору убытки, причиненные в результате: </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5.4.1. Неполноты, недостоверности или несвоевременности предоставления Клиентом документов или информации, необходимых Экспедитору для надлежащей организации перевозки; </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 4.2. Неисполнения Клиентом требований п. 2.8. п. 2.9. п. 3.2.3. настоящего Договора;</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5.4.3. Перегруза либо повреждения транспортного средства по вине Клиента (Грузоотправителя, Грузополучателя);</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5.4.4. Порожнего пробега, сверхнормативного простоя транспортного средства под погрузкой/выгрузкой, переадресовки и хранения груза, произошедших по вине Клиента (Грузоотправителя, Грузополучателя);   </w:t>
      </w:r>
    </w:p>
    <w:p w:rsidR="00910126" w:rsidRPr="00B66A56" w:rsidRDefault="00910126" w:rsidP="00910126">
      <w:pPr>
        <w:tabs>
          <w:tab w:val="left" w:pos="540"/>
          <w:tab w:val="left" w:pos="720"/>
          <w:tab w:val="left" w:pos="900"/>
        </w:tabs>
        <w:jc w:val="both"/>
        <w:rPr>
          <w:sz w:val="20"/>
          <w:szCs w:val="20"/>
        </w:rPr>
      </w:pPr>
      <w:r w:rsidRPr="00B66A56">
        <w:rPr>
          <w:sz w:val="20"/>
          <w:szCs w:val="20"/>
        </w:rPr>
        <w:t xml:space="preserve">      5.4.5. В других случаях, предусмотренных действующим законодательством Российской Федерации.</w:t>
      </w:r>
    </w:p>
    <w:p w:rsidR="00910126" w:rsidRPr="00B66A56" w:rsidRDefault="00910126" w:rsidP="00910126">
      <w:pPr>
        <w:tabs>
          <w:tab w:val="left" w:pos="720"/>
          <w:tab w:val="left" w:pos="1080"/>
        </w:tabs>
        <w:spacing w:line="200" w:lineRule="exact"/>
        <w:jc w:val="both"/>
        <w:rPr>
          <w:sz w:val="20"/>
          <w:szCs w:val="20"/>
        </w:rPr>
      </w:pPr>
    </w:p>
    <w:p w:rsidR="00910126" w:rsidRPr="00B66A56" w:rsidRDefault="00910126" w:rsidP="00910126">
      <w:pPr>
        <w:tabs>
          <w:tab w:val="left" w:pos="720"/>
          <w:tab w:val="left" w:pos="1080"/>
        </w:tabs>
        <w:spacing w:line="200" w:lineRule="exact"/>
        <w:jc w:val="both"/>
        <w:rPr>
          <w:sz w:val="20"/>
          <w:szCs w:val="20"/>
        </w:rPr>
      </w:pPr>
    </w:p>
    <w:p w:rsidR="00910126" w:rsidRPr="00B66A56" w:rsidRDefault="00910126" w:rsidP="0035507F">
      <w:pPr>
        <w:tabs>
          <w:tab w:val="left" w:pos="720"/>
          <w:tab w:val="left" w:pos="1080"/>
        </w:tabs>
        <w:spacing w:line="200" w:lineRule="exact"/>
        <w:jc w:val="both"/>
        <w:rPr>
          <w:sz w:val="20"/>
          <w:szCs w:val="20"/>
        </w:rPr>
      </w:pPr>
    </w:p>
    <w:p w:rsidR="00910126" w:rsidRPr="0035507F" w:rsidRDefault="00910126" w:rsidP="0035507F">
      <w:pPr>
        <w:pStyle w:val="a5"/>
        <w:numPr>
          <w:ilvl w:val="0"/>
          <w:numId w:val="8"/>
        </w:numPr>
        <w:tabs>
          <w:tab w:val="left" w:pos="720"/>
          <w:tab w:val="left" w:pos="900"/>
        </w:tabs>
        <w:spacing w:line="200" w:lineRule="exact"/>
        <w:jc w:val="center"/>
        <w:rPr>
          <w:b/>
          <w:sz w:val="20"/>
          <w:szCs w:val="20"/>
        </w:rPr>
      </w:pPr>
      <w:r w:rsidRPr="0035507F">
        <w:rPr>
          <w:b/>
          <w:sz w:val="20"/>
          <w:szCs w:val="20"/>
        </w:rPr>
        <w:t>ФОРС</w:t>
      </w:r>
      <w:r w:rsidR="00A33D17">
        <w:rPr>
          <w:b/>
          <w:sz w:val="20"/>
          <w:szCs w:val="20"/>
        </w:rPr>
        <w:t xml:space="preserve"> </w:t>
      </w:r>
      <w:r w:rsidRPr="0035507F">
        <w:rPr>
          <w:b/>
          <w:sz w:val="20"/>
          <w:szCs w:val="20"/>
        </w:rPr>
        <w:t>-</w:t>
      </w:r>
      <w:r w:rsidR="00A33D17">
        <w:rPr>
          <w:b/>
          <w:sz w:val="20"/>
          <w:szCs w:val="20"/>
        </w:rPr>
        <w:t xml:space="preserve"> </w:t>
      </w:r>
      <w:r w:rsidRPr="0035507F">
        <w:rPr>
          <w:b/>
          <w:sz w:val="20"/>
          <w:szCs w:val="20"/>
        </w:rPr>
        <w:t>МАЖОРНЫЕ ОБСТОЯТЕЛЬСТВА</w:t>
      </w:r>
    </w:p>
    <w:p w:rsidR="00910126" w:rsidRPr="00B66A56" w:rsidRDefault="00910126" w:rsidP="00910126">
      <w:pPr>
        <w:tabs>
          <w:tab w:val="left" w:pos="720"/>
          <w:tab w:val="left" w:pos="900"/>
        </w:tabs>
        <w:spacing w:line="200" w:lineRule="exact"/>
        <w:rPr>
          <w:b/>
          <w:sz w:val="20"/>
          <w:szCs w:val="20"/>
        </w:rPr>
      </w:pPr>
    </w:p>
    <w:p w:rsidR="00910126" w:rsidRPr="00B66A56" w:rsidRDefault="00910126" w:rsidP="00910126">
      <w:pPr>
        <w:numPr>
          <w:ilvl w:val="1"/>
          <w:numId w:val="6"/>
        </w:numPr>
        <w:tabs>
          <w:tab w:val="left" w:pos="-1843"/>
          <w:tab w:val="left" w:pos="0"/>
        </w:tabs>
        <w:spacing w:line="200" w:lineRule="exact"/>
        <w:ind w:left="0" w:firstLine="360"/>
        <w:jc w:val="both"/>
        <w:rPr>
          <w:sz w:val="20"/>
          <w:szCs w:val="20"/>
        </w:rPr>
      </w:pPr>
      <w:r w:rsidRPr="00B66A56">
        <w:rPr>
          <w:sz w:val="20"/>
          <w:szCs w:val="20"/>
        </w:rPr>
        <w:lastRenderedPageBreak/>
        <w:t>Стороны по настоящему договору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в том числе: военных действий, наводнений, землетрясений, пожаров, массовых беспорядков, забастовок и пикетов на транспорте, аварий, в том числе на транспортных коммуникациях, противоправных действий третьих лиц, вступления в силу актов государственных органов и органов транспорта, препятствующих исполнению обязанностей по настоящему Договору, а также устойчивых неблагоприятных метеоусловий, препятствующих работе транспорта и погрузо-разгрузочным работам,     а  равно,  если  по  указанным  причинам  истекли  предельные  сроки  хранения  грузов.</w:t>
      </w:r>
    </w:p>
    <w:p w:rsidR="00910126" w:rsidRPr="00B66A56" w:rsidRDefault="00910126" w:rsidP="00910126">
      <w:pPr>
        <w:numPr>
          <w:ilvl w:val="1"/>
          <w:numId w:val="6"/>
        </w:numPr>
        <w:tabs>
          <w:tab w:val="left" w:pos="-1843"/>
          <w:tab w:val="left" w:pos="0"/>
        </w:tabs>
        <w:spacing w:line="200" w:lineRule="exact"/>
        <w:ind w:left="0" w:firstLine="360"/>
        <w:jc w:val="both"/>
        <w:rPr>
          <w:sz w:val="20"/>
          <w:szCs w:val="20"/>
        </w:rPr>
      </w:pPr>
      <w:r w:rsidRPr="00B66A56">
        <w:rPr>
          <w:sz w:val="20"/>
          <w:szCs w:val="20"/>
        </w:rPr>
        <w:t xml:space="preserve"> При наступлении обстоятельств, указанных в п.6.1. настоящего Договора, Стороны вправе установить новые способы и условия исполнения настоящего Договора либо расторгнуть его.</w:t>
      </w:r>
    </w:p>
    <w:p w:rsidR="00910126" w:rsidRPr="00B66A56" w:rsidRDefault="00910126" w:rsidP="00910126">
      <w:pPr>
        <w:tabs>
          <w:tab w:val="left" w:pos="0"/>
          <w:tab w:val="left" w:pos="900"/>
        </w:tabs>
        <w:spacing w:line="200" w:lineRule="exact"/>
        <w:jc w:val="both"/>
        <w:rPr>
          <w:sz w:val="20"/>
          <w:szCs w:val="20"/>
        </w:rPr>
      </w:pPr>
    </w:p>
    <w:p w:rsidR="00910126" w:rsidRPr="0035507F" w:rsidRDefault="00910126" w:rsidP="0035507F">
      <w:pPr>
        <w:pStyle w:val="a5"/>
        <w:numPr>
          <w:ilvl w:val="0"/>
          <w:numId w:val="7"/>
        </w:numPr>
        <w:tabs>
          <w:tab w:val="left" w:pos="0"/>
          <w:tab w:val="left" w:pos="900"/>
          <w:tab w:val="left" w:pos="4445"/>
        </w:tabs>
        <w:spacing w:line="200" w:lineRule="exact"/>
        <w:jc w:val="center"/>
        <w:rPr>
          <w:b/>
          <w:sz w:val="20"/>
          <w:szCs w:val="20"/>
        </w:rPr>
      </w:pPr>
      <w:r w:rsidRPr="0035507F">
        <w:rPr>
          <w:b/>
          <w:sz w:val="20"/>
          <w:szCs w:val="20"/>
        </w:rPr>
        <w:t>РАЗРЕШЕНИЕ СПОРОВ</w:t>
      </w:r>
    </w:p>
    <w:p w:rsidR="00910126" w:rsidRPr="00B66A56" w:rsidRDefault="00910126" w:rsidP="00910126">
      <w:pPr>
        <w:tabs>
          <w:tab w:val="left" w:pos="0"/>
          <w:tab w:val="left" w:pos="900"/>
        </w:tabs>
        <w:spacing w:line="200" w:lineRule="exact"/>
        <w:rPr>
          <w:b/>
          <w:sz w:val="20"/>
          <w:szCs w:val="20"/>
        </w:rPr>
      </w:pPr>
    </w:p>
    <w:p w:rsidR="00910126" w:rsidRPr="00B66A56" w:rsidRDefault="00910126" w:rsidP="00910126">
      <w:pPr>
        <w:numPr>
          <w:ilvl w:val="1"/>
          <w:numId w:val="7"/>
        </w:numPr>
        <w:tabs>
          <w:tab w:val="left" w:pos="851"/>
        </w:tabs>
        <w:spacing w:line="200" w:lineRule="exact"/>
        <w:ind w:left="0" w:firstLine="426"/>
        <w:jc w:val="both"/>
        <w:rPr>
          <w:sz w:val="20"/>
          <w:szCs w:val="20"/>
        </w:rPr>
      </w:pPr>
      <w:r w:rsidRPr="00B66A56">
        <w:rPr>
          <w:sz w:val="20"/>
          <w:szCs w:val="20"/>
        </w:rPr>
        <w:t xml:space="preserve">Все споры и разногласия, возникшие в связи с неисполнением или ненадлежащим исполнением Экспедитором настоящего Договора, разрешаются с обязательным соблюдением претензионного порядка.  </w:t>
      </w:r>
    </w:p>
    <w:p w:rsidR="00910126" w:rsidRPr="00B66A56" w:rsidRDefault="00910126" w:rsidP="00910126">
      <w:pPr>
        <w:numPr>
          <w:ilvl w:val="1"/>
          <w:numId w:val="7"/>
        </w:numPr>
        <w:tabs>
          <w:tab w:val="left" w:pos="851"/>
        </w:tabs>
        <w:spacing w:line="200" w:lineRule="exact"/>
        <w:ind w:left="0" w:firstLine="426"/>
        <w:jc w:val="both"/>
        <w:rPr>
          <w:sz w:val="20"/>
          <w:szCs w:val="20"/>
        </w:rPr>
      </w:pPr>
      <w:r w:rsidRPr="00B66A56">
        <w:rPr>
          <w:sz w:val="20"/>
          <w:szCs w:val="20"/>
        </w:rPr>
        <w:t>Претензии, предъявляемые на основании фактов недостачи или повреждения (порчи) груза, должны быть переданы Экспедитору в письменной форме в течение 14 (Четырнадцати) календарных дней с момента выдачи груза Клиенту (Грузополучателю) с обязательным приложением копии настоящего Договора, Экспедиторской расписки, ТТН, Акта «Об обнаружении недостачи, повреждения (порчи) груза» и документов, подтверждающих действительную стоимость груза (счет-фактура, кассовый чек Продавца и т.п.).</w:t>
      </w:r>
    </w:p>
    <w:p w:rsidR="00910126" w:rsidRPr="00B66A56" w:rsidRDefault="00910126" w:rsidP="00910126">
      <w:pPr>
        <w:numPr>
          <w:ilvl w:val="1"/>
          <w:numId w:val="7"/>
        </w:numPr>
        <w:tabs>
          <w:tab w:val="left" w:pos="851"/>
        </w:tabs>
        <w:spacing w:line="200" w:lineRule="exact"/>
        <w:ind w:left="0" w:firstLine="426"/>
        <w:jc w:val="both"/>
        <w:rPr>
          <w:sz w:val="20"/>
          <w:szCs w:val="20"/>
        </w:rPr>
      </w:pPr>
      <w:r w:rsidRPr="00B66A56">
        <w:rPr>
          <w:sz w:val="20"/>
          <w:szCs w:val="20"/>
        </w:rPr>
        <w:t>Экспедитор обязан рассмотреть претензию и дать ответ по существу заявленного требования в течение 30 (Тридцати) календарных дней с момента ее получения.</w:t>
      </w:r>
    </w:p>
    <w:p w:rsidR="00910126" w:rsidRPr="00B66A56" w:rsidRDefault="00910126" w:rsidP="00910126">
      <w:pPr>
        <w:numPr>
          <w:ilvl w:val="1"/>
          <w:numId w:val="7"/>
        </w:numPr>
        <w:tabs>
          <w:tab w:val="left" w:pos="851"/>
        </w:tabs>
        <w:spacing w:line="200" w:lineRule="exact"/>
        <w:ind w:left="0" w:firstLine="426"/>
        <w:jc w:val="both"/>
        <w:rPr>
          <w:sz w:val="20"/>
          <w:szCs w:val="20"/>
        </w:rPr>
      </w:pPr>
      <w:r w:rsidRPr="00B66A56">
        <w:rPr>
          <w:sz w:val="20"/>
          <w:szCs w:val="20"/>
        </w:rPr>
        <w:t xml:space="preserve">Возмещение по претензиям, предъявленным на основании факта невозможности восстановления (реализации, использования) поврежденного/испорченного груза, производится только после предоставления Экспедитору Акта об уничтожении указанного груза, составленного с участием Экспедитора, либо после передачи указанного груза Клиентом (Грузополучателем) Экспедитору.  </w:t>
      </w:r>
    </w:p>
    <w:p w:rsidR="00910126" w:rsidRPr="00B66A56" w:rsidRDefault="00910126" w:rsidP="00910126">
      <w:pPr>
        <w:numPr>
          <w:ilvl w:val="1"/>
          <w:numId w:val="7"/>
        </w:numPr>
        <w:tabs>
          <w:tab w:val="left" w:pos="851"/>
        </w:tabs>
        <w:spacing w:line="200" w:lineRule="exact"/>
        <w:ind w:left="0" w:firstLine="426"/>
        <w:jc w:val="both"/>
        <w:rPr>
          <w:sz w:val="20"/>
          <w:szCs w:val="20"/>
        </w:rPr>
      </w:pPr>
      <w:r w:rsidRPr="00B66A56">
        <w:rPr>
          <w:sz w:val="20"/>
          <w:szCs w:val="20"/>
        </w:rPr>
        <w:t>Возмещение по претензиям Экспедитор производит путем зачета удовлетворенной суммы претензии в счет оплаты будущих услуг Экспедитора, а при отказе Клиента от будущих услуг - путем перечисления денежных средств на расчетный счет Клиента.</w:t>
      </w:r>
    </w:p>
    <w:p w:rsidR="00910126" w:rsidRPr="00B66A56" w:rsidRDefault="00910126" w:rsidP="00910126">
      <w:pPr>
        <w:numPr>
          <w:ilvl w:val="1"/>
          <w:numId w:val="7"/>
        </w:numPr>
        <w:tabs>
          <w:tab w:val="left" w:pos="851"/>
        </w:tabs>
        <w:spacing w:line="200" w:lineRule="exact"/>
        <w:ind w:left="0" w:firstLine="426"/>
        <w:jc w:val="both"/>
        <w:rPr>
          <w:sz w:val="20"/>
          <w:szCs w:val="20"/>
        </w:rPr>
      </w:pPr>
      <w:r w:rsidRPr="00B66A56">
        <w:rPr>
          <w:sz w:val="20"/>
          <w:szCs w:val="20"/>
        </w:rPr>
        <w:t>В случае</w:t>
      </w:r>
      <w:proofErr w:type="gramStart"/>
      <w:r w:rsidRPr="00B66A56">
        <w:rPr>
          <w:sz w:val="20"/>
          <w:szCs w:val="20"/>
        </w:rPr>
        <w:t>,</w:t>
      </w:r>
      <w:proofErr w:type="gramEnd"/>
      <w:r w:rsidRPr="00B66A56">
        <w:rPr>
          <w:sz w:val="20"/>
          <w:szCs w:val="20"/>
        </w:rPr>
        <w:t xml:space="preserve"> если вышеназванными мерами не удалось достичь согласия Сторон, заинтересованная Сторона вправе передать спор на рассмотрение Арбитражного суда по месту нахождения Экспедитора. </w:t>
      </w:r>
    </w:p>
    <w:p w:rsidR="00910126" w:rsidRPr="00B66A56" w:rsidRDefault="00910126" w:rsidP="00910126">
      <w:pPr>
        <w:tabs>
          <w:tab w:val="left" w:pos="900"/>
        </w:tabs>
        <w:spacing w:line="200" w:lineRule="exact"/>
        <w:ind w:firstLine="426"/>
        <w:jc w:val="both"/>
        <w:rPr>
          <w:sz w:val="20"/>
          <w:szCs w:val="20"/>
        </w:rPr>
      </w:pPr>
    </w:p>
    <w:p w:rsidR="00910126" w:rsidRPr="00B66A56" w:rsidRDefault="00910126" w:rsidP="0035507F">
      <w:pPr>
        <w:pStyle w:val="a5"/>
        <w:numPr>
          <w:ilvl w:val="0"/>
          <w:numId w:val="7"/>
        </w:numPr>
        <w:tabs>
          <w:tab w:val="left" w:pos="0"/>
          <w:tab w:val="left" w:pos="900"/>
          <w:tab w:val="left" w:pos="4445"/>
        </w:tabs>
        <w:spacing w:line="200" w:lineRule="exact"/>
        <w:jc w:val="center"/>
        <w:rPr>
          <w:b/>
          <w:sz w:val="20"/>
          <w:szCs w:val="20"/>
        </w:rPr>
      </w:pPr>
      <w:r w:rsidRPr="00B66A56">
        <w:rPr>
          <w:b/>
          <w:sz w:val="20"/>
          <w:szCs w:val="20"/>
        </w:rPr>
        <w:t>СРОК ДЕЙСТВИЯ ДОГОВОРА</w:t>
      </w:r>
    </w:p>
    <w:p w:rsidR="00910126" w:rsidRPr="00B66A56" w:rsidRDefault="00910126" w:rsidP="00910126">
      <w:pPr>
        <w:tabs>
          <w:tab w:val="left" w:pos="900"/>
        </w:tabs>
        <w:spacing w:line="200" w:lineRule="exact"/>
        <w:jc w:val="center"/>
        <w:rPr>
          <w:b/>
          <w:sz w:val="20"/>
          <w:szCs w:val="20"/>
        </w:rPr>
      </w:pPr>
    </w:p>
    <w:p w:rsidR="00910126" w:rsidRPr="00B66A56" w:rsidRDefault="00910126" w:rsidP="00910126">
      <w:pPr>
        <w:numPr>
          <w:ilvl w:val="1"/>
          <w:numId w:val="5"/>
        </w:numPr>
        <w:tabs>
          <w:tab w:val="left" w:pos="900"/>
        </w:tabs>
        <w:spacing w:line="200" w:lineRule="exact"/>
        <w:ind w:left="0" w:firstLine="567"/>
        <w:jc w:val="both"/>
        <w:rPr>
          <w:sz w:val="20"/>
          <w:szCs w:val="20"/>
        </w:rPr>
      </w:pPr>
      <w:r w:rsidRPr="00B66A56">
        <w:rPr>
          <w:sz w:val="20"/>
          <w:szCs w:val="20"/>
        </w:rPr>
        <w:t xml:space="preserve">Настоящий Договор вступает в силу с момента его подписания полномочными представителями Сторон и действует до тех пор, пока одна из Сторон не заявит о своем намерении его расторгнуть с соблюдением порядка, предусмотренного п.8.2. настоящего Договора. </w:t>
      </w:r>
    </w:p>
    <w:p w:rsidR="00910126" w:rsidRPr="00B66A56" w:rsidRDefault="00910126" w:rsidP="00910126">
      <w:pPr>
        <w:numPr>
          <w:ilvl w:val="1"/>
          <w:numId w:val="5"/>
        </w:numPr>
        <w:tabs>
          <w:tab w:val="left" w:pos="900"/>
        </w:tabs>
        <w:spacing w:line="200" w:lineRule="exact"/>
        <w:ind w:left="0" w:firstLine="567"/>
        <w:jc w:val="both"/>
        <w:rPr>
          <w:sz w:val="20"/>
          <w:szCs w:val="20"/>
        </w:rPr>
      </w:pPr>
      <w:r w:rsidRPr="00B66A56">
        <w:rPr>
          <w:sz w:val="20"/>
          <w:szCs w:val="20"/>
        </w:rPr>
        <w:t xml:space="preserve">Договор, может быть, расторгнут по взаимному согласию Сторон либо по инициативе одной из Сторон путем письменного уведомления другой Стороны за 30 (тридцать) дней до предполагаемой даты его расторжения. </w:t>
      </w:r>
    </w:p>
    <w:p w:rsidR="00910126" w:rsidRPr="00B66A56" w:rsidRDefault="00910126" w:rsidP="00910126">
      <w:pPr>
        <w:numPr>
          <w:ilvl w:val="1"/>
          <w:numId w:val="5"/>
        </w:numPr>
        <w:tabs>
          <w:tab w:val="left" w:pos="900"/>
        </w:tabs>
        <w:spacing w:line="200" w:lineRule="exact"/>
        <w:ind w:left="0" w:firstLine="567"/>
        <w:jc w:val="both"/>
        <w:rPr>
          <w:sz w:val="20"/>
          <w:szCs w:val="20"/>
        </w:rPr>
      </w:pPr>
      <w:r w:rsidRPr="00B66A56">
        <w:rPr>
          <w:sz w:val="20"/>
          <w:szCs w:val="20"/>
        </w:rPr>
        <w:t xml:space="preserve">Расторжение настоящего Договора не освобождает Стороны от ответственности за неисполнение или ненадлежащее исполнение обязанностей, возникших до момента его расторжения. </w:t>
      </w:r>
    </w:p>
    <w:p w:rsidR="00910126" w:rsidRPr="0035507F" w:rsidRDefault="00910126" w:rsidP="009A148B">
      <w:pPr>
        <w:pStyle w:val="a5"/>
        <w:tabs>
          <w:tab w:val="left" w:pos="0"/>
          <w:tab w:val="left" w:pos="900"/>
          <w:tab w:val="left" w:pos="4445"/>
        </w:tabs>
        <w:spacing w:line="200" w:lineRule="exact"/>
        <w:ind w:left="360"/>
        <w:jc w:val="center"/>
        <w:rPr>
          <w:b/>
          <w:sz w:val="20"/>
          <w:szCs w:val="20"/>
        </w:rPr>
      </w:pPr>
    </w:p>
    <w:p w:rsidR="00910126" w:rsidRPr="00B66A56" w:rsidRDefault="00910126" w:rsidP="0035507F">
      <w:pPr>
        <w:pStyle w:val="a5"/>
        <w:numPr>
          <w:ilvl w:val="0"/>
          <w:numId w:val="7"/>
        </w:numPr>
        <w:tabs>
          <w:tab w:val="left" w:pos="0"/>
          <w:tab w:val="left" w:pos="900"/>
          <w:tab w:val="left" w:pos="4445"/>
        </w:tabs>
        <w:spacing w:line="200" w:lineRule="exact"/>
        <w:jc w:val="center"/>
        <w:rPr>
          <w:b/>
          <w:sz w:val="20"/>
          <w:szCs w:val="20"/>
        </w:rPr>
      </w:pPr>
      <w:r w:rsidRPr="00B66A56">
        <w:rPr>
          <w:b/>
          <w:sz w:val="20"/>
          <w:szCs w:val="20"/>
        </w:rPr>
        <w:t>ПРОЧИЕ УСЛОВИЯ</w:t>
      </w:r>
    </w:p>
    <w:p w:rsidR="00910126" w:rsidRPr="00B66A56" w:rsidRDefault="00910126" w:rsidP="00910126">
      <w:pPr>
        <w:tabs>
          <w:tab w:val="left" w:pos="900"/>
        </w:tabs>
        <w:spacing w:line="200" w:lineRule="exact"/>
        <w:rPr>
          <w:b/>
          <w:sz w:val="20"/>
          <w:szCs w:val="20"/>
        </w:rPr>
      </w:pPr>
    </w:p>
    <w:p w:rsidR="00910126" w:rsidRPr="00A33D17" w:rsidRDefault="00910126" w:rsidP="00A33D17">
      <w:pPr>
        <w:pStyle w:val="a5"/>
        <w:numPr>
          <w:ilvl w:val="1"/>
          <w:numId w:val="7"/>
        </w:numPr>
        <w:tabs>
          <w:tab w:val="left" w:pos="-4962"/>
          <w:tab w:val="left" w:pos="993"/>
        </w:tabs>
        <w:spacing w:line="200" w:lineRule="exact"/>
        <w:ind w:left="0" w:firstLine="567"/>
        <w:jc w:val="both"/>
        <w:rPr>
          <w:sz w:val="20"/>
          <w:szCs w:val="20"/>
        </w:rPr>
      </w:pPr>
      <w:r w:rsidRPr="00A33D17">
        <w:rPr>
          <w:sz w:val="20"/>
          <w:szCs w:val="20"/>
        </w:rPr>
        <w:t>В отношениях, не урегулированных настоящим Договором, Стороны руководствуются действующим законодательством Российской Федерации.</w:t>
      </w:r>
    </w:p>
    <w:p w:rsidR="00910126" w:rsidRPr="00B66A56" w:rsidRDefault="00910126" w:rsidP="00A33D17">
      <w:pPr>
        <w:numPr>
          <w:ilvl w:val="1"/>
          <w:numId w:val="7"/>
        </w:numPr>
        <w:tabs>
          <w:tab w:val="left" w:pos="900"/>
        </w:tabs>
        <w:spacing w:line="200" w:lineRule="exact"/>
        <w:ind w:left="0" w:firstLine="540"/>
        <w:jc w:val="both"/>
        <w:rPr>
          <w:sz w:val="20"/>
          <w:szCs w:val="20"/>
        </w:rPr>
      </w:pPr>
      <w:r w:rsidRPr="00B66A56">
        <w:rPr>
          <w:sz w:val="20"/>
          <w:szCs w:val="20"/>
        </w:rPr>
        <w:t xml:space="preserve">Все изменения и дополнения к настоящему Договору совершаются Сторонами в письменной форме и составляют неотъемлемую часть настоящего Договора.  </w:t>
      </w:r>
    </w:p>
    <w:p w:rsidR="00910126" w:rsidRPr="00B66A56" w:rsidRDefault="00910126" w:rsidP="00A33D17">
      <w:pPr>
        <w:numPr>
          <w:ilvl w:val="1"/>
          <w:numId w:val="7"/>
        </w:numPr>
        <w:tabs>
          <w:tab w:val="left" w:pos="900"/>
        </w:tabs>
        <w:spacing w:line="200" w:lineRule="exact"/>
        <w:ind w:left="0" w:firstLine="540"/>
        <w:jc w:val="both"/>
        <w:rPr>
          <w:sz w:val="20"/>
          <w:szCs w:val="20"/>
        </w:rPr>
      </w:pPr>
      <w:r w:rsidRPr="00B66A56">
        <w:rPr>
          <w:sz w:val="20"/>
          <w:szCs w:val="20"/>
        </w:rPr>
        <w:t>Стороны вправе осуществлять оперативное взаимодействие посредством</w:t>
      </w:r>
      <w:r w:rsidRPr="00B66A56">
        <w:rPr>
          <w:color w:val="FF0000"/>
          <w:sz w:val="20"/>
          <w:szCs w:val="20"/>
        </w:rPr>
        <w:t xml:space="preserve"> </w:t>
      </w:r>
      <w:r w:rsidRPr="00B66A56">
        <w:rPr>
          <w:sz w:val="20"/>
          <w:szCs w:val="20"/>
        </w:rPr>
        <w:t>технических сре</w:t>
      </w:r>
      <w:proofErr w:type="gramStart"/>
      <w:r w:rsidRPr="00B66A56">
        <w:rPr>
          <w:sz w:val="20"/>
          <w:szCs w:val="20"/>
        </w:rPr>
        <w:t>дств</w:t>
      </w:r>
      <w:r w:rsidRPr="00B66A56">
        <w:rPr>
          <w:color w:val="FF0000"/>
          <w:sz w:val="20"/>
          <w:szCs w:val="20"/>
        </w:rPr>
        <w:t xml:space="preserve"> </w:t>
      </w:r>
      <w:r w:rsidRPr="00B66A56">
        <w:rPr>
          <w:sz w:val="20"/>
          <w:szCs w:val="20"/>
        </w:rPr>
        <w:t>св</w:t>
      </w:r>
      <w:proofErr w:type="gramEnd"/>
      <w:r w:rsidRPr="00B66A56">
        <w:rPr>
          <w:sz w:val="20"/>
          <w:szCs w:val="20"/>
        </w:rPr>
        <w:t>язи (телефон, факс, электронная почта и т.п.). Документы, переданные посредством технических сре</w:t>
      </w:r>
      <w:proofErr w:type="gramStart"/>
      <w:r w:rsidRPr="00B66A56">
        <w:rPr>
          <w:sz w:val="20"/>
          <w:szCs w:val="20"/>
        </w:rPr>
        <w:t>дств св</w:t>
      </w:r>
      <w:proofErr w:type="gramEnd"/>
      <w:r w:rsidRPr="00B66A56">
        <w:rPr>
          <w:sz w:val="20"/>
          <w:szCs w:val="20"/>
        </w:rPr>
        <w:t xml:space="preserve">язи, будут иметь юридическую силу, если они переданы способом, позволяющим установить, что документ исходит от Стороны по настоящему Договору. По требованию одной из Сторон другая Сторона обязана выслать подлинники запрошенных документов. </w:t>
      </w:r>
    </w:p>
    <w:p w:rsidR="00910126" w:rsidRPr="00B66A56" w:rsidRDefault="00910126" w:rsidP="00A33D17">
      <w:pPr>
        <w:numPr>
          <w:ilvl w:val="1"/>
          <w:numId w:val="7"/>
        </w:numPr>
        <w:tabs>
          <w:tab w:val="left" w:pos="900"/>
        </w:tabs>
        <w:spacing w:line="200" w:lineRule="exact"/>
        <w:ind w:left="0" w:firstLine="540"/>
        <w:jc w:val="both"/>
        <w:rPr>
          <w:sz w:val="20"/>
          <w:szCs w:val="20"/>
        </w:rPr>
      </w:pPr>
      <w:r w:rsidRPr="00B66A56">
        <w:rPr>
          <w:sz w:val="20"/>
          <w:szCs w:val="20"/>
        </w:rPr>
        <w:t xml:space="preserve">Передача груза Экспедитору подтверждает факт ознакомления и согласия Клиента с тарифами Экспедитора (п.4.1. настоящего Договора). </w:t>
      </w:r>
    </w:p>
    <w:p w:rsidR="00910126" w:rsidRPr="00B66A56" w:rsidRDefault="00910126" w:rsidP="00A33D17">
      <w:pPr>
        <w:numPr>
          <w:ilvl w:val="1"/>
          <w:numId w:val="7"/>
        </w:numPr>
        <w:tabs>
          <w:tab w:val="left" w:pos="900"/>
        </w:tabs>
        <w:spacing w:line="200" w:lineRule="exact"/>
        <w:ind w:left="0" w:firstLine="540"/>
        <w:jc w:val="both"/>
        <w:rPr>
          <w:sz w:val="20"/>
          <w:szCs w:val="20"/>
        </w:rPr>
      </w:pPr>
      <w:r w:rsidRPr="00B66A56">
        <w:rPr>
          <w:sz w:val="20"/>
          <w:szCs w:val="20"/>
        </w:rPr>
        <w:t>Экспедитор имеет право привлекать третьих лиц к исполнению своих обязанностей по настоящему договору. Возложение исполнения обязанностей на третье лицо не освобождает Экспедитора от ответственности перед Клиентом за неисполнение или ненадлежащее исполнение настоящего Договора.</w:t>
      </w:r>
    </w:p>
    <w:p w:rsidR="00910126" w:rsidRPr="00B66A56" w:rsidRDefault="00910126" w:rsidP="00A33D17">
      <w:pPr>
        <w:numPr>
          <w:ilvl w:val="1"/>
          <w:numId w:val="7"/>
        </w:numPr>
        <w:tabs>
          <w:tab w:val="left" w:pos="0"/>
          <w:tab w:val="left" w:pos="900"/>
        </w:tabs>
        <w:spacing w:line="200" w:lineRule="exact"/>
        <w:ind w:left="0" w:firstLine="540"/>
        <w:jc w:val="both"/>
        <w:rPr>
          <w:sz w:val="20"/>
          <w:szCs w:val="20"/>
        </w:rPr>
      </w:pPr>
      <w:r w:rsidRPr="00B66A56">
        <w:rPr>
          <w:sz w:val="20"/>
          <w:szCs w:val="20"/>
        </w:rPr>
        <w:t xml:space="preserve"> Особенности экспедирования целого транспортного средства (вагона, контейнера, автомобиля и т.п.) с грузом в адрес одного Клиента (Грузополучателя), если иное не установлено дополнительным соглашением Сторон:</w:t>
      </w:r>
    </w:p>
    <w:p w:rsidR="00910126" w:rsidRPr="00B66A56" w:rsidRDefault="00910126" w:rsidP="00A33D17">
      <w:pPr>
        <w:numPr>
          <w:ilvl w:val="2"/>
          <w:numId w:val="7"/>
        </w:numPr>
        <w:tabs>
          <w:tab w:val="left" w:pos="900"/>
          <w:tab w:val="left" w:pos="1080"/>
        </w:tabs>
        <w:spacing w:line="200" w:lineRule="exact"/>
        <w:ind w:left="0" w:firstLine="540"/>
        <w:jc w:val="both"/>
        <w:rPr>
          <w:sz w:val="20"/>
          <w:szCs w:val="20"/>
        </w:rPr>
      </w:pPr>
      <w:r w:rsidRPr="00B66A56">
        <w:rPr>
          <w:sz w:val="20"/>
          <w:szCs w:val="20"/>
        </w:rPr>
        <w:t xml:space="preserve">Клиент (Грузоотправитель) обязан присутствовать при погрузке груза в транспортное средство и давать указания Экспедитору относительно способов погрузки, размещения и крепления груза. </w:t>
      </w:r>
    </w:p>
    <w:p w:rsidR="00910126" w:rsidRPr="00B66A56" w:rsidRDefault="00910126" w:rsidP="00A33D17">
      <w:pPr>
        <w:numPr>
          <w:ilvl w:val="2"/>
          <w:numId w:val="7"/>
        </w:numPr>
        <w:tabs>
          <w:tab w:val="left" w:pos="900"/>
          <w:tab w:val="left" w:pos="1080"/>
        </w:tabs>
        <w:spacing w:line="200" w:lineRule="exact"/>
        <w:ind w:left="0" w:firstLine="540"/>
        <w:jc w:val="both"/>
        <w:rPr>
          <w:sz w:val="20"/>
          <w:szCs w:val="20"/>
        </w:rPr>
      </w:pPr>
      <w:r w:rsidRPr="00B66A56">
        <w:rPr>
          <w:sz w:val="20"/>
          <w:szCs w:val="20"/>
        </w:rPr>
        <w:lastRenderedPageBreak/>
        <w:t xml:space="preserve">По окончании погрузки Клиент (Грузоотправитель) самостоятельно закрывает транспортное средство и пломбирует его запорно-пломбировочным устройством (далее «ЗПУ»), которое обязан предоставить ему Экспедитор. Номера ЗПУ Стороны фиксируют в ТТН. </w:t>
      </w:r>
    </w:p>
    <w:p w:rsidR="00910126" w:rsidRPr="00B66A56" w:rsidRDefault="00910126" w:rsidP="00A33D17">
      <w:pPr>
        <w:numPr>
          <w:ilvl w:val="2"/>
          <w:numId w:val="7"/>
        </w:numPr>
        <w:tabs>
          <w:tab w:val="left" w:pos="900"/>
          <w:tab w:val="left" w:pos="1080"/>
        </w:tabs>
        <w:spacing w:line="200" w:lineRule="exact"/>
        <w:ind w:left="0" w:firstLine="540"/>
        <w:jc w:val="both"/>
        <w:rPr>
          <w:sz w:val="20"/>
          <w:szCs w:val="20"/>
        </w:rPr>
      </w:pPr>
      <w:r w:rsidRPr="00B66A56">
        <w:rPr>
          <w:sz w:val="20"/>
          <w:szCs w:val="20"/>
        </w:rPr>
        <w:t xml:space="preserve">Экспедитор не осуществляет приемку груза по количеству мест и состоянию упаковки, следовательно, п.9-11 Экспедиторской расписки не заполняются. В этом случае Экспедитор не несет ответственности за количество и качество доставленного груза при ненарушенных ЗПУ, либо если об их нарушении не был составлен соответствующий акт с участием Экспедитора или Перевозчика. </w:t>
      </w:r>
    </w:p>
    <w:p w:rsidR="00910126" w:rsidRPr="00B66A56" w:rsidRDefault="00910126" w:rsidP="00A33D17">
      <w:pPr>
        <w:numPr>
          <w:ilvl w:val="1"/>
          <w:numId w:val="7"/>
        </w:numPr>
        <w:tabs>
          <w:tab w:val="left" w:pos="0"/>
          <w:tab w:val="left" w:pos="900"/>
          <w:tab w:val="left" w:pos="1134"/>
        </w:tabs>
        <w:spacing w:line="200" w:lineRule="exact"/>
        <w:ind w:left="0" w:firstLine="567"/>
        <w:jc w:val="both"/>
        <w:rPr>
          <w:sz w:val="20"/>
          <w:szCs w:val="20"/>
        </w:rPr>
      </w:pPr>
      <w:r w:rsidRPr="00B66A56">
        <w:rPr>
          <w:sz w:val="20"/>
          <w:szCs w:val="20"/>
        </w:rPr>
        <w:t xml:space="preserve">Для отправки груза на станции, не работающие с данным типом вагонов (контейнеров), Клиент обязан предоставить Экспедитору телеграммы по форме, установленной на железной дороге, о согласии станции назначения и </w:t>
      </w:r>
      <w:r w:rsidRPr="00B66A56">
        <w:rPr>
          <w:bCs/>
          <w:sz w:val="20"/>
          <w:szCs w:val="20"/>
        </w:rPr>
        <w:t>Грузополучателя</w:t>
      </w:r>
      <w:r w:rsidRPr="00B66A56">
        <w:rPr>
          <w:sz w:val="20"/>
          <w:szCs w:val="20"/>
        </w:rPr>
        <w:t xml:space="preserve"> принять груз. </w:t>
      </w:r>
    </w:p>
    <w:p w:rsidR="00910126" w:rsidRPr="00B66A56" w:rsidRDefault="00910126" w:rsidP="00A33D17">
      <w:pPr>
        <w:numPr>
          <w:ilvl w:val="1"/>
          <w:numId w:val="7"/>
        </w:numPr>
        <w:tabs>
          <w:tab w:val="left" w:pos="900"/>
          <w:tab w:val="left" w:pos="1134"/>
        </w:tabs>
        <w:spacing w:line="200" w:lineRule="exact"/>
        <w:ind w:left="0" w:firstLine="567"/>
        <w:jc w:val="both"/>
        <w:rPr>
          <w:sz w:val="20"/>
          <w:szCs w:val="20"/>
        </w:rPr>
      </w:pPr>
      <w:r w:rsidRPr="00B66A56">
        <w:rPr>
          <w:sz w:val="20"/>
          <w:szCs w:val="20"/>
        </w:rPr>
        <w:t xml:space="preserve">На основании дополнительного соглашения к настоящему Договору Экспедитор вправе оказывать Клиенту иные услуги за дополнительную плату. </w:t>
      </w:r>
    </w:p>
    <w:p w:rsidR="00910126" w:rsidRPr="00B66A56" w:rsidRDefault="00910126" w:rsidP="00A33D17">
      <w:pPr>
        <w:numPr>
          <w:ilvl w:val="1"/>
          <w:numId w:val="7"/>
        </w:numPr>
        <w:tabs>
          <w:tab w:val="left" w:pos="900"/>
          <w:tab w:val="left" w:pos="1134"/>
        </w:tabs>
        <w:spacing w:line="200" w:lineRule="exact"/>
        <w:ind w:left="0" w:firstLine="567"/>
        <w:jc w:val="both"/>
        <w:rPr>
          <w:sz w:val="20"/>
          <w:szCs w:val="20"/>
        </w:rPr>
      </w:pPr>
      <w:r w:rsidRPr="00B66A56">
        <w:rPr>
          <w:sz w:val="20"/>
          <w:szCs w:val="20"/>
        </w:rPr>
        <w:t>Настоящий Договор составлен в двух подлинных экземплярах и содержит окончательные и полные условия договоренностей Сторон, заменяя все предшествующие договоренности, соглашения и предварительные обещания Сторон по его предмету, как письменные, так и устные.</w:t>
      </w:r>
    </w:p>
    <w:p w:rsidR="00910126" w:rsidRPr="00B66A56" w:rsidRDefault="00910126" w:rsidP="009A148B">
      <w:pPr>
        <w:tabs>
          <w:tab w:val="left" w:pos="900"/>
          <w:tab w:val="left" w:pos="1134"/>
        </w:tabs>
        <w:spacing w:line="200" w:lineRule="exact"/>
        <w:ind w:firstLine="567"/>
        <w:jc w:val="center"/>
        <w:rPr>
          <w:b/>
          <w:sz w:val="20"/>
          <w:szCs w:val="20"/>
        </w:rPr>
      </w:pPr>
    </w:p>
    <w:p w:rsidR="00910126" w:rsidRPr="00B66A56" w:rsidRDefault="00910126" w:rsidP="00910126">
      <w:pPr>
        <w:tabs>
          <w:tab w:val="left" w:pos="900"/>
        </w:tabs>
        <w:spacing w:line="200" w:lineRule="exact"/>
        <w:jc w:val="center"/>
        <w:rPr>
          <w:b/>
          <w:sz w:val="20"/>
          <w:szCs w:val="20"/>
        </w:rPr>
      </w:pPr>
    </w:p>
    <w:p w:rsidR="00910126" w:rsidRPr="0035507F" w:rsidRDefault="00910126" w:rsidP="0035507F">
      <w:pPr>
        <w:pStyle w:val="a5"/>
        <w:numPr>
          <w:ilvl w:val="0"/>
          <w:numId w:val="7"/>
        </w:numPr>
        <w:tabs>
          <w:tab w:val="left" w:pos="0"/>
          <w:tab w:val="left" w:pos="900"/>
          <w:tab w:val="left" w:pos="4445"/>
        </w:tabs>
        <w:spacing w:line="200" w:lineRule="exact"/>
        <w:jc w:val="center"/>
        <w:rPr>
          <w:b/>
          <w:sz w:val="20"/>
          <w:szCs w:val="20"/>
        </w:rPr>
      </w:pPr>
      <w:r w:rsidRPr="0035507F">
        <w:rPr>
          <w:b/>
          <w:sz w:val="20"/>
          <w:szCs w:val="20"/>
        </w:rPr>
        <w:t>АДРЕСА И БАНКОВСКИЕ РЕКВИЗИТЫ СТОРОН</w:t>
      </w:r>
    </w:p>
    <w:p w:rsidR="00541747" w:rsidRPr="00B66A56" w:rsidRDefault="00541747" w:rsidP="00541747">
      <w:pPr>
        <w:tabs>
          <w:tab w:val="left" w:pos="900"/>
        </w:tabs>
        <w:spacing w:line="200" w:lineRule="exact"/>
        <w:ind w:left="1080"/>
        <w:rPr>
          <w:b/>
          <w:sz w:val="20"/>
          <w:szCs w:val="20"/>
        </w:rPr>
      </w:pPr>
    </w:p>
    <w:p w:rsidR="00910126" w:rsidRPr="00B66A56" w:rsidRDefault="00910126" w:rsidP="00910126">
      <w:pPr>
        <w:tabs>
          <w:tab w:val="left" w:pos="900"/>
          <w:tab w:val="num" w:pos="1080"/>
        </w:tabs>
        <w:spacing w:line="200" w:lineRule="exact"/>
        <w:ind w:firstLine="567"/>
        <w:jc w:val="center"/>
        <w:rPr>
          <w:sz w:val="20"/>
          <w:szCs w:val="20"/>
        </w:rPr>
      </w:pPr>
    </w:p>
    <w:tbl>
      <w:tblPr>
        <w:tblW w:w="10117" w:type="dxa"/>
        <w:tblInd w:w="108" w:type="dxa"/>
        <w:tblLayout w:type="fixed"/>
        <w:tblLook w:val="01E0"/>
      </w:tblPr>
      <w:tblGrid>
        <w:gridCol w:w="4680"/>
        <w:gridCol w:w="236"/>
        <w:gridCol w:w="5201"/>
      </w:tblGrid>
      <w:tr w:rsidR="00910126" w:rsidRPr="00B66A56" w:rsidTr="0035507F">
        <w:trPr>
          <w:trHeight w:val="2118"/>
        </w:trPr>
        <w:tc>
          <w:tcPr>
            <w:tcW w:w="4680" w:type="dxa"/>
          </w:tcPr>
          <w:p w:rsidR="00910126" w:rsidRPr="00B66A56" w:rsidRDefault="00910126" w:rsidP="00F64778">
            <w:pPr>
              <w:spacing w:line="200" w:lineRule="exact"/>
              <w:jc w:val="both"/>
              <w:rPr>
                <w:b/>
                <w:sz w:val="20"/>
                <w:szCs w:val="20"/>
              </w:rPr>
            </w:pPr>
            <w:r w:rsidRPr="00B66A56">
              <w:rPr>
                <w:b/>
                <w:sz w:val="20"/>
                <w:szCs w:val="20"/>
              </w:rPr>
              <w:t xml:space="preserve">ЭКСПЕДИТОР________________________________ </w:t>
            </w:r>
          </w:p>
          <w:p w:rsidR="00910126" w:rsidRPr="0035507F" w:rsidRDefault="00910126" w:rsidP="00F64778">
            <w:pPr>
              <w:spacing w:line="200" w:lineRule="exact"/>
              <w:jc w:val="both"/>
              <w:rPr>
                <w:sz w:val="20"/>
                <w:szCs w:val="20"/>
              </w:rPr>
            </w:pPr>
            <w:r w:rsidRPr="00B66A56">
              <w:rPr>
                <w:sz w:val="20"/>
                <w:szCs w:val="20"/>
              </w:rPr>
              <w:t xml:space="preserve">ИНН/КПП </w:t>
            </w:r>
            <w:r w:rsidRPr="0035507F">
              <w:rPr>
                <w:sz w:val="20"/>
                <w:szCs w:val="20"/>
              </w:rPr>
              <w:t>________</w:t>
            </w:r>
            <w:r w:rsidR="00777FD1">
              <w:rPr>
                <w:sz w:val="20"/>
                <w:szCs w:val="20"/>
              </w:rPr>
              <w:t>_____________________</w:t>
            </w:r>
          </w:p>
          <w:p w:rsidR="00910126" w:rsidRPr="0035507F" w:rsidRDefault="00910126" w:rsidP="009A148B">
            <w:pPr>
              <w:spacing w:line="20" w:lineRule="atLeast"/>
              <w:ind w:right="-204"/>
              <w:rPr>
                <w:sz w:val="20"/>
                <w:szCs w:val="20"/>
              </w:rPr>
            </w:pPr>
            <w:r w:rsidRPr="0035507F">
              <w:rPr>
                <w:sz w:val="20"/>
                <w:szCs w:val="20"/>
              </w:rPr>
              <w:t>Адрес: ________________________________</w:t>
            </w:r>
            <w:r w:rsidR="00777FD1">
              <w:rPr>
                <w:sz w:val="20"/>
                <w:szCs w:val="20"/>
              </w:rPr>
              <w:t>_</w:t>
            </w:r>
          </w:p>
          <w:p w:rsidR="00910126" w:rsidRPr="00B66A56" w:rsidRDefault="00910126" w:rsidP="009A148B">
            <w:pPr>
              <w:spacing w:line="20" w:lineRule="atLeast"/>
              <w:jc w:val="both"/>
              <w:rPr>
                <w:sz w:val="20"/>
                <w:szCs w:val="20"/>
              </w:rPr>
            </w:pPr>
            <w:r w:rsidRPr="00B66A56">
              <w:rPr>
                <w:sz w:val="20"/>
                <w:szCs w:val="20"/>
              </w:rPr>
              <w:t>р/с__________</w:t>
            </w:r>
            <w:r w:rsidR="00777FD1">
              <w:rPr>
                <w:sz w:val="20"/>
                <w:szCs w:val="20"/>
              </w:rPr>
              <w:t>_________________________</w:t>
            </w:r>
            <w:r w:rsidRPr="00B66A56">
              <w:rPr>
                <w:sz w:val="20"/>
                <w:szCs w:val="20"/>
              </w:rPr>
              <w:t xml:space="preserve"> </w:t>
            </w:r>
          </w:p>
          <w:p w:rsidR="00910126" w:rsidRPr="00B66A56" w:rsidRDefault="00910126" w:rsidP="009A148B">
            <w:pPr>
              <w:spacing w:line="20" w:lineRule="atLeast"/>
              <w:jc w:val="both"/>
              <w:rPr>
                <w:sz w:val="20"/>
                <w:szCs w:val="20"/>
                <w:u w:val="single"/>
              </w:rPr>
            </w:pPr>
            <w:r w:rsidRPr="00B66A56">
              <w:rPr>
                <w:sz w:val="20"/>
                <w:szCs w:val="20"/>
              </w:rPr>
              <w:t>в</w:t>
            </w:r>
            <w:r w:rsidR="009A148B">
              <w:rPr>
                <w:sz w:val="20"/>
                <w:szCs w:val="20"/>
              </w:rPr>
              <w:t xml:space="preserve"> </w:t>
            </w:r>
            <w:r w:rsidRPr="00B66A56">
              <w:rPr>
                <w:sz w:val="20"/>
                <w:szCs w:val="20"/>
              </w:rPr>
              <w:t>___________</w:t>
            </w:r>
            <w:r w:rsidR="00777FD1">
              <w:rPr>
                <w:sz w:val="20"/>
                <w:szCs w:val="20"/>
              </w:rPr>
              <w:t>__________________________</w:t>
            </w:r>
            <w:r w:rsidRPr="00B66A56">
              <w:rPr>
                <w:sz w:val="20"/>
                <w:szCs w:val="20"/>
              </w:rPr>
              <w:t xml:space="preserve"> </w:t>
            </w:r>
          </w:p>
          <w:p w:rsidR="009A148B" w:rsidRDefault="00910126" w:rsidP="00F64778">
            <w:pPr>
              <w:spacing w:line="200" w:lineRule="exact"/>
              <w:jc w:val="both"/>
              <w:rPr>
                <w:sz w:val="20"/>
                <w:szCs w:val="20"/>
              </w:rPr>
            </w:pPr>
            <w:r w:rsidRPr="00B66A56">
              <w:rPr>
                <w:sz w:val="20"/>
                <w:szCs w:val="20"/>
              </w:rPr>
              <w:t>к/с__________</w:t>
            </w:r>
            <w:r w:rsidR="00777FD1">
              <w:rPr>
                <w:sz w:val="20"/>
                <w:szCs w:val="20"/>
              </w:rPr>
              <w:t>_________</w:t>
            </w:r>
            <w:r w:rsidR="009A148B">
              <w:rPr>
                <w:sz w:val="20"/>
                <w:szCs w:val="20"/>
              </w:rPr>
              <w:t>_______________</w:t>
            </w:r>
            <w:r w:rsidR="00777FD1">
              <w:rPr>
                <w:sz w:val="20"/>
                <w:szCs w:val="20"/>
              </w:rPr>
              <w:t>_</w:t>
            </w:r>
          </w:p>
          <w:p w:rsidR="00910126" w:rsidRPr="00B66A56" w:rsidRDefault="009A148B" w:rsidP="00F64778">
            <w:pPr>
              <w:spacing w:line="200" w:lineRule="exact"/>
              <w:jc w:val="both"/>
              <w:rPr>
                <w:sz w:val="20"/>
                <w:szCs w:val="20"/>
                <w:u w:val="single"/>
              </w:rPr>
            </w:pPr>
            <w:r>
              <w:rPr>
                <w:sz w:val="20"/>
                <w:szCs w:val="20"/>
              </w:rPr>
              <w:t xml:space="preserve">БИК </w:t>
            </w:r>
            <w:r w:rsidR="00777FD1">
              <w:rPr>
                <w:sz w:val="20"/>
                <w:szCs w:val="20"/>
              </w:rPr>
              <w:t>_______</w:t>
            </w:r>
            <w:r>
              <w:rPr>
                <w:sz w:val="20"/>
                <w:szCs w:val="20"/>
              </w:rPr>
              <w:t>_________________</w:t>
            </w:r>
            <w:r w:rsidR="00777FD1">
              <w:rPr>
                <w:sz w:val="20"/>
                <w:szCs w:val="20"/>
              </w:rPr>
              <w:t>_________</w:t>
            </w:r>
          </w:p>
          <w:p w:rsidR="00910126" w:rsidRPr="00B66A56" w:rsidRDefault="00910126" w:rsidP="00F64778">
            <w:pPr>
              <w:spacing w:line="200" w:lineRule="exact"/>
              <w:jc w:val="both"/>
              <w:rPr>
                <w:sz w:val="20"/>
                <w:szCs w:val="20"/>
              </w:rPr>
            </w:pPr>
            <w:r w:rsidRPr="00B66A56">
              <w:rPr>
                <w:sz w:val="20"/>
                <w:szCs w:val="20"/>
              </w:rPr>
              <w:t>ОКПО ______</w:t>
            </w:r>
            <w:r w:rsidR="00777FD1">
              <w:rPr>
                <w:sz w:val="20"/>
                <w:szCs w:val="20"/>
              </w:rPr>
              <w:t>__________________________</w:t>
            </w:r>
          </w:p>
          <w:p w:rsidR="00910126" w:rsidRPr="00B66A56" w:rsidRDefault="00910126" w:rsidP="00F64778">
            <w:pPr>
              <w:spacing w:line="200" w:lineRule="exact"/>
              <w:jc w:val="both"/>
              <w:rPr>
                <w:sz w:val="20"/>
                <w:szCs w:val="20"/>
                <w:u w:val="single"/>
              </w:rPr>
            </w:pPr>
            <w:r w:rsidRPr="00B66A56">
              <w:rPr>
                <w:sz w:val="20"/>
                <w:szCs w:val="20"/>
              </w:rPr>
              <w:t>ОКВЭД _____</w:t>
            </w:r>
            <w:r w:rsidR="00777FD1">
              <w:rPr>
                <w:sz w:val="20"/>
                <w:szCs w:val="20"/>
              </w:rPr>
              <w:t>__________________________</w:t>
            </w:r>
          </w:p>
          <w:p w:rsidR="00910126" w:rsidRPr="00B66A56" w:rsidRDefault="00910126" w:rsidP="00F64778">
            <w:pPr>
              <w:spacing w:line="200" w:lineRule="exact"/>
              <w:jc w:val="both"/>
              <w:rPr>
                <w:sz w:val="20"/>
                <w:szCs w:val="20"/>
                <w:u w:val="single"/>
              </w:rPr>
            </w:pPr>
            <w:r w:rsidRPr="00B66A56">
              <w:rPr>
                <w:sz w:val="20"/>
                <w:szCs w:val="20"/>
              </w:rPr>
              <w:t>ОКАТО _____</w:t>
            </w:r>
            <w:r w:rsidR="00777FD1">
              <w:rPr>
                <w:sz w:val="20"/>
                <w:szCs w:val="20"/>
              </w:rPr>
              <w:t>_________________________</w:t>
            </w:r>
          </w:p>
          <w:p w:rsidR="00910126" w:rsidRPr="00B66A56" w:rsidRDefault="00910126" w:rsidP="00F64778">
            <w:pPr>
              <w:spacing w:line="200" w:lineRule="exact"/>
              <w:jc w:val="both"/>
              <w:rPr>
                <w:sz w:val="20"/>
                <w:szCs w:val="20"/>
              </w:rPr>
            </w:pPr>
            <w:r w:rsidRPr="00B66A56">
              <w:rPr>
                <w:sz w:val="20"/>
                <w:szCs w:val="20"/>
              </w:rPr>
              <w:t>Телефоны___</w:t>
            </w:r>
            <w:r w:rsidR="00777FD1">
              <w:rPr>
                <w:sz w:val="20"/>
                <w:szCs w:val="20"/>
              </w:rPr>
              <w:t>__________________________</w:t>
            </w:r>
          </w:p>
        </w:tc>
        <w:tc>
          <w:tcPr>
            <w:tcW w:w="236" w:type="dxa"/>
          </w:tcPr>
          <w:p w:rsidR="00910126" w:rsidRPr="00B66A56" w:rsidRDefault="00910126" w:rsidP="00F64778">
            <w:pPr>
              <w:spacing w:line="200" w:lineRule="exact"/>
              <w:rPr>
                <w:sz w:val="20"/>
                <w:szCs w:val="20"/>
              </w:rPr>
            </w:pPr>
          </w:p>
        </w:tc>
        <w:tc>
          <w:tcPr>
            <w:tcW w:w="5201" w:type="dxa"/>
          </w:tcPr>
          <w:p w:rsidR="00E31D09" w:rsidRDefault="00910126" w:rsidP="00F64778">
            <w:pPr>
              <w:spacing w:line="200" w:lineRule="exact"/>
              <w:rPr>
                <w:b/>
                <w:sz w:val="20"/>
                <w:szCs w:val="20"/>
              </w:rPr>
            </w:pPr>
            <w:r w:rsidRPr="00B66A56">
              <w:rPr>
                <w:b/>
                <w:sz w:val="20"/>
                <w:szCs w:val="20"/>
              </w:rPr>
              <w:t>КЛИЕНТ __</w:t>
            </w:r>
          </w:p>
          <w:p w:rsidR="00910126" w:rsidRPr="00B66A56" w:rsidRDefault="00910126" w:rsidP="00F64778">
            <w:pPr>
              <w:spacing w:line="200" w:lineRule="exact"/>
              <w:rPr>
                <w:b/>
                <w:sz w:val="20"/>
                <w:szCs w:val="20"/>
              </w:rPr>
            </w:pPr>
            <w:r w:rsidRPr="00B66A56">
              <w:rPr>
                <w:b/>
                <w:sz w:val="20"/>
                <w:szCs w:val="20"/>
              </w:rPr>
              <w:t>___________________________</w:t>
            </w:r>
          </w:p>
          <w:p w:rsidR="00910126" w:rsidRPr="00B66A56" w:rsidRDefault="00910126" w:rsidP="00F64778">
            <w:pPr>
              <w:spacing w:line="200" w:lineRule="exact"/>
              <w:rPr>
                <w:sz w:val="20"/>
                <w:szCs w:val="20"/>
              </w:rPr>
            </w:pPr>
            <w:r w:rsidRPr="00B66A56">
              <w:rPr>
                <w:sz w:val="20"/>
                <w:szCs w:val="20"/>
              </w:rPr>
              <w:t>ИНН/КПП</w:t>
            </w:r>
            <w:r w:rsidR="00E31D09">
              <w:rPr>
                <w:sz w:val="20"/>
                <w:szCs w:val="20"/>
              </w:rPr>
              <w:t>________________________</w:t>
            </w:r>
            <w:r w:rsidRPr="00B66A56">
              <w:rPr>
                <w:sz w:val="20"/>
                <w:szCs w:val="20"/>
              </w:rPr>
              <w:t xml:space="preserve"> </w:t>
            </w:r>
          </w:p>
          <w:p w:rsidR="00910126" w:rsidRPr="00B66A56" w:rsidRDefault="00910126" w:rsidP="00F64778">
            <w:pPr>
              <w:spacing w:line="200" w:lineRule="exact"/>
              <w:rPr>
                <w:sz w:val="20"/>
                <w:szCs w:val="20"/>
              </w:rPr>
            </w:pPr>
            <w:r w:rsidRPr="00B66A56">
              <w:rPr>
                <w:sz w:val="20"/>
                <w:szCs w:val="20"/>
              </w:rPr>
              <w:t>Адрес: ___________________________</w:t>
            </w:r>
          </w:p>
          <w:p w:rsidR="00910126" w:rsidRPr="00B66A56" w:rsidRDefault="00910126" w:rsidP="00F64778">
            <w:pPr>
              <w:spacing w:line="200" w:lineRule="exact"/>
              <w:rPr>
                <w:sz w:val="20"/>
                <w:szCs w:val="20"/>
              </w:rPr>
            </w:pPr>
            <w:r w:rsidRPr="00B66A56">
              <w:rPr>
                <w:sz w:val="20"/>
                <w:szCs w:val="20"/>
              </w:rPr>
              <w:t xml:space="preserve">р/с ______________________________ </w:t>
            </w:r>
          </w:p>
          <w:p w:rsidR="00910126" w:rsidRPr="00B66A56" w:rsidRDefault="00910126" w:rsidP="00F64778">
            <w:pPr>
              <w:spacing w:line="200" w:lineRule="exact"/>
              <w:rPr>
                <w:sz w:val="20"/>
                <w:szCs w:val="20"/>
              </w:rPr>
            </w:pPr>
            <w:r w:rsidRPr="00B66A56">
              <w:rPr>
                <w:sz w:val="20"/>
                <w:szCs w:val="20"/>
              </w:rPr>
              <w:t>в _______________________________</w:t>
            </w:r>
          </w:p>
          <w:p w:rsidR="00910126" w:rsidRPr="00B66A56" w:rsidRDefault="00910126" w:rsidP="00F64778">
            <w:pPr>
              <w:spacing w:line="200" w:lineRule="exact"/>
              <w:rPr>
                <w:sz w:val="20"/>
                <w:szCs w:val="20"/>
              </w:rPr>
            </w:pPr>
            <w:r w:rsidRPr="00B66A56">
              <w:rPr>
                <w:sz w:val="20"/>
                <w:szCs w:val="20"/>
              </w:rPr>
              <w:t>к/с ______________________________</w:t>
            </w:r>
          </w:p>
          <w:p w:rsidR="00910126" w:rsidRPr="00B66A56" w:rsidRDefault="00910126" w:rsidP="00F64778">
            <w:pPr>
              <w:spacing w:line="200" w:lineRule="exact"/>
              <w:rPr>
                <w:sz w:val="20"/>
                <w:szCs w:val="20"/>
              </w:rPr>
            </w:pPr>
            <w:r w:rsidRPr="00B66A56">
              <w:rPr>
                <w:sz w:val="20"/>
                <w:szCs w:val="20"/>
              </w:rPr>
              <w:t>БИК _________________</w:t>
            </w:r>
            <w:r w:rsidR="00E31D09">
              <w:rPr>
                <w:sz w:val="20"/>
                <w:szCs w:val="20"/>
              </w:rPr>
              <w:t>___________</w:t>
            </w:r>
          </w:p>
          <w:p w:rsidR="00910126" w:rsidRPr="00B66A56" w:rsidRDefault="00E31D09" w:rsidP="00F64778">
            <w:pPr>
              <w:spacing w:line="200" w:lineRule="exact"/>
              <w:rPr>
                <w:sz w:val="20"/>
                <w:szCs w:val="20"/>
              </w:rPr>
            </w:pPr>
            <w:r>
              <w:rPr>
                <w:sz w:val="20"/>
                <w:szCs w:val="20"/>
              </w:rPr>
              <w:t>ОКПО___________________________</w:t>
            </w:r>
          </w:p>
          <w:p w:rsidR="00910126" w:rsidRPr="00B66A56" w:rsidRDefault="00910126" w:rsidP="00F64778">
            <w:pPr>
              <w:spacing w:line="200" w:lineRule="exact"/>
              <w:rPr>
                <w:sz w:val="20"/>
                <w:szCs w:val="20"/>
              </w:rPr>
            </w:pPr>
            <w:r w:rsidRPr="00B66A56">
              <w:rPr>
                <w:sz w:val="20"/>
                <w:szCs w:val="20"/>
              </w:rPr>
              <w:t>О</w:t>
            </w:r>
            <w:r w:rsidR="00E31D09">
              <w:rPr>
                <w:sz w:val="20"/>
                <w:szCs w:val="20"/>
              </w:rPr>
              <w:t>КВЭД</w:t>
            </w:r>
            <w:r w:rsidR="009A148B">
              <w:rPr>
                <w:sz w:val="20"/>
                <w:szCs w:val="20"/>
              </w:rPr>
              <w:t xml:space="preserve"> </w:t>
            </w:r>
            <w:r w:rsidR="00E31D09">
              <w:rPr>
                <w:sz w:val="20"/>
                <w:szCs w:val="20"/>
              </w:rPr>
              <w:t>__________________________</w:t>
            </w:r>
          </w:p>
          <w:p w:rsidR="00E31D09" w:rsidRDefault="00E31D09" w:rsidP="00F64778">
            <w:pPr>
              <w:spacing w:line="200" w:lineRule="exact"/>
              <w:rPr>
                <w:sz w:val="20"/>
                <w:szCs w:val="20"/>
              </w:rPr>
            </w:pPr>
            <w:r>
              <w:rPr>
                <w:sz w:val="20"/>
                <w:szCs w:val="20"/>
              </w:rPr>
              <w:t>ОКАТО__________________________</w:t>
            </w:r>
          </w:p>
          <w:p w:rsidR="00910126" w:rsidRPr="00B66A56" w:rsidRDefault="00910126" w:rsidP="00F64778">
            <w:pPr>
              <w:spacing w:line="200" w:lineRule="exact"/>
              <w:rPr>
                <w:sz w:val="20"/>
                <w:szCs w:val="20"/>
              </w:rPr>
            </w:pPr>
            <w:r w:rsidRPr="00B66A56">
              <w:rPr>
                <w:sz w:val="20"/>
                <w:szCs w:val="20"/>
              </w:rPr>
              <w:t>Телефоны ________________________</w:t>
            </w:r>
          </w:p>
        </w:tc>
      </w:tr>
      <w:tr w:rsidR="00910126" w:rsidRPr="00B66A56" w:rsidTr="0035507F">
        <w:trPr>
          <w:trHeight w:val="555"/>
        </w:trPr>
        <w:tc>
          <w:tcPr>
            <w:tcW w:w="4680" w:type="dxa"/>
          </w:tcPr>
          <w:p w:rsidR="00910126" w:rsidRPr="00B66A56" w:rsidRDefault="00910126" w:rsidP="00F64778">
            <w:pPr>
              <w:spacing w:line="200" w:lineRule="exact"/>
              <w:jc w:val="both"/>
              <w:rPr>
                <w:b/>
                <w:sz w:val="20"/>
                <w:szCs w:val="20"/>
              </w:rPr>
            </w:pPr>
          </w:p>
        </w:tc>
        <w:tc>
          <w:tcPr>
            <w:tcW w:w="236" w:type="dxa"/>
          </w:tcPr>
          <w:p w:rsidR="00910126" w:rsidRPr="00B66A56" w:rsidRDefault="00910126" w:rsidP="00F64778">
            <w:pPr>
              <w:spacing w:line="200" w:lineRule="exact"/>
              <w:rPr>
                <w:sz w:val="20"/>
                <w:szCs w:val="20"/>
              </w:rPr>
            </w:pPr>
          </w:p>
        </w:tc>
        <w:tc>
          <w:tcPr>
            <w:tcW w:w="5201" w:type="dxa"/>
          </w:tcPr>
          <w:p w:rsidR="00910126" w:rsidRPr="00B66A56" w:rsidRDefault="00910126" w:rsidP="00F64778">
            <w:pPr>
              <w:pStyle w:val="2"/>
              <w:tabs>
                <w:tab w:val="left" w:pos="5387"/>
              </w:tabs>
              <w:spacing w:line="200" w:lineRule="exact"/>
              <w:ind w:right="-2"/>
              <w:jc w:val="both"/>
              <w:rPr>
                <w:rFonts w:ascii="Times New Roman" w:hAnsi="Times New Roman" w:cs="Times New Roman"/>
                <w:b w:val="0"/>
                <w:sz w:val="20"/>
                <w:szCs w:val="20"/>
              </w:rPr>
            </w:pPr>
          </w:p>
        </w:tc>
      </w:tr>
      <w:tr w:rsidR="00910126" w:rsidRPr="00B66A56" w:rsidTr="0035507F">
        <w:trPr>
          <w:trHeight w:val="893"/>
        </w:trPr>
        <w:tc>
          <w:tcPr>
            <w:tcW w:w="4680" w:type="dxa"/>
          </w:tcPr>
          <w:p w:rsidR="00910126" w:rsidRPr="00777FD1" w:rsidRDefault="00910126" w:rsidP="00F64778">
            <w:pPr>
              <w:spacing w:line="200" w:lineRule="exact"/>
              <w:jc w:val="both"/>
              <w:rPr>
                <w:b/>
                <w:sz w:val="20"/>
                <w:szCs w:val="20"/>
              </w:rPr>
            </w:pPr>
            <w:r w:rsidRPr="00777FD1">
              <w:rPr>
                <w:b/>
                <w:sz w:val="20"/>
                <w:szCs w:val="20"/>
              </w:rPr>
              <w:t>_________</w:t>
            </w:r>
            <w:r w:rsidR="00541747" w:rsidRPr="00777FD1">
              <w:rPr>
                <w:b/>
                <w:sz w:val="20"/>
                <w:szCs w:val="20"/>
              </w:rPr>
              <w:t>________________________</w:t>
            </w:r>
          </w:p>
          <w:p w:rsidR="00910126" w:rsidRPr="00777FD1" w:rsidRDefault="00541747" w:rsidP="00F64778">
            <w:pPr>
              <w:spacing w:line="200" w:lineRule="exact"/>
              <w:jc w:val="both"/>
              <w:rPr>
                <w:sz w:val="20"/>
                <w:szCs w:val="20"/>
              </w:rPr>
            </w:pPr>
            <w:r w:rsidRPr="00777FD1">
              <w:rPr>
                <w:sz w:val="20"/>
                <w:szCs w:val="20"/>
              </w:rPr>
              <w:t xml:space="preserve">                    </w:t>
            </w:r>
          </w:p>
          <w:p w:rsidR="00E31D09" w:rsidRPr="00777FD1" w:rsidRDefault="00E31D09" w:rsidP="00E31D09">
            <w:pPr>
              <w:spacing w:line="200" w:lineRule="exact"/>
              <w:rPr>
                <w:sz w:val="20"/>
                <w:szCs w:val="20"/>
              </w:rPr>
            </w:pPr>
            <w:r w:rsidRPr="00777FD1">
              <w:rPr>
                <w:sz w:val="20"/>
                <w:szCs w:val="20"/>
              </w:rPr>
              <w:t xml:space="preserve">            Наименование должности</w:t>
            </w:r>
          </w:p>
          <w:p w:rsidR="00E31D09" w:rsidRPr="00777FD1" w:rsidRDefault="00E31D09" w:rsidP="00E31D09">
            <w:pPr>
              <w:spacing w:line="200" w:lineRule="exact"/>
              <w:rPr>
                <w:sz w:val="20"/>
                <w:szCs w:val="20"/>
              </w:rPr>
            </w:pPr>
          </w:p>
          <w:p w:rsidR="00E31D09" w:rsidRPr="00777FD1" w:rsidRDefault="00E31D09" w:rsidP="00E31D09">
            <w:pPr>
              <w:spacing w:line="200" w:lineRule="exact"/>
              <w:rPr>
                <w:sz w:val="20"/>
                <w:szCs w:val="20"/>
              </w:rPr>
            </w:pPr>
            <w:r w:rsidRPr="00777FD1">
              <w:rPr>
                <w:sz w:val="20"/>
                <w:szCs w:val="20"/>
              </w:rPr>
              <w:t>_________________________________</w:t>
            </w:r>
            <w:r w:rsidR="00777FD1">
              <w:rPr>
                <w:sz w:val="20"/>
                <w:szCs w:val="20"/>
              </w:rPr>
              <w:t>____</w:t>
            </w:r>
            <w:r w:rsidRPr="00777FD1">
              <w:rPr>
                <w:sz w:val="20"/>
                <w:szCs w:val="20"/>
              </w:rPr>
              <w:t>_</w:t>
            </w:r>
          </w:p>
          <w:p w:rsidR="00E31D09" w:rsidRPr="00777FD1" w:rsidRDefault="00E31D09" w:rsidP="00E31D09">
            <w:pPr>
              <w:spacing w:line="200" w:lineRule="exact"/>
              <w:rPr>
                <w:b/>
                <w:sz w:val="20"/>
                <w:szCs w:val="20"/>
              </w:rPr>
            </w:pPr>
            <w:r w:rsidRPr="00777FD1">
              <w:rPr>
                <w:b/>
                <w:sz w:val="20"/>
                <w:szCs w:val="20"/>
              </w:rPr>
              <w:t>_____________________    _____________________</w:t>
            </w:r>
          </w:p>
          <w:p w:rsidR="00E31D09" w:rsidRPr="00777FD1" w:rsidRDefault="00E31D09" w:rsidP="00E31D09">
            <w:pPr>
              <w:spacing w:line="200" w:lineRule="exact"/>
              <w:rPr>
                <w:sz w:val="20"/>
                <w:szCs w:val="20"/>
              </w:rPr>
            </w:pPr>
            <w:r w:rsidRPr="00777FD1">
              <w:rPr>
                <w:sz w:val="20"/>
                <w:szCs w:val="20"/>
              </w:rPr>
              <w:t>Ф.И.О ____________________________</w:t>
            </w:r>
            <w:r w:rsidR="00777FD1">
              <w:rPr>
                <w:sz w:val="20"/>
                <w:szCs w:val="20"/>
              </w:rPr>
              <w:t>____</w:t>
            </w:r>
            <w:r w:rsidRPr="00777FD1">
              <w:rPr>
                <w:sz w:val="20"/>
                <w:szCs w:val="20"/>
              </w:rPr>
              <w:t xml:space="preserve">_ </w:t>
            </w:r>
          </w:p>
          <w:p w:rsidR="00E31D09" w:rsidRPr="00777FD1" w:rsidRDefault="00E31D09" w:rsidP="00E31D09">
            <w:pPr>
              <w:spacing w:line="200" w:lineRule="exact"/>
              <w:rPr>
                <w:sz w:val="20"/>
                <w:szCs w:val="20"/>
              </w:rPr>
            </w:pPr>
            <w:r w:rsidRPr="00777FD1">
              <w:rPr>
                <w:sz w:val="20"/>
                <w:szCs w:val="20"/>
              </w:rPr>
              <w:t xml:space="preserve">          </w:t>
            </w:r>
          </w:p>
          <w:p w:rsidR="00E31D09" w:rsidRPr="00777FD1" w:rsidRDefault="00E31D09" w:rsidP="00E31D09">
            <w:pPr>
              <w:spacing w:line="200" w:lineRule="exact"/>
              <w:rPr>
                <w:sz w:val="20"/>
                <w:szCs w:val="20"/>
              </w:rPr>
            </w:pPr>
            <w:r w:rsidRPr="00777FD1">
              <w:rPr>
                <w:sz w:val="20"/>
                <w:szCs w:val="20"/>
              </w:rPr>
              <w:t>Подпись___________________________</w:t>
            </w:r>
            <w:r w:rsidR="00777FD1">
              <w:rPr>
                <w:sz w:val="20"/>
                <w:szCs w:val="20"/>
              </w:rPr>
              <w:t>___</w:t>
            </w:r>
            <w:r w:rsidRPr="00777FD1">
              <w:rPr>
                <w:sz w:val="20"/>
                <w:szCs w:val="20"/>
              </w:rPr>
              <w:t>_</w:t>
            </w:r>
          </w:p>
          <w:p w:rsidR="0035507F" w:rsidRPr="00777FD1" w:rsidRDefault="00910126" w:rsidP="00F64778">
            <w:pPr>
              <w:spacing w:line="200" w:lineRule="exact"/>
              <w:jc w:val="both"/>
              <w:rPr>
                <w:b/>
                <w:sz w:val="20"/>
                <w:szCs w:val="20"/>
              </w:rPr>
            </w:pPr>
            <w:r w:rsidRPr="00777FD1">
              <w:rPr>
                <w:b/>
                <w:sz w:val="20"/>
                <w:szCs w:val="20"/>
              </w:rPr>
              <w:t>_____________</w:t>
            </w:r>
          </w:p>
          <w:p w:rsidR="0035507F" w:rsidRPr="00777FD1" w:rsidRDefault="00E31D09" w:rsidP="00F64778">
            <w:pPr>
              <w:spacing w:line="200" w:lineRule="exact"/>
              <w:jc w:val="both"/>
              <w:rPr>
                <w:b/>
                <w:sz w:val="20"/>
                <w:szCs w:val="20"/>
              </w:rPr>
            </w:pPr>
            <w:r w:rsidRPr="00777FD1">
              <w:rPr>
                <w:b/>
                <w:sz w:val="20"/>
                <w:szCs w:val="20"/>
              </w:rPr>
              <w:t>__________________</w:t>
            </w:r>
          </w:p>
          <w:p w:rsidR="00E31D09" w:rsidRPr="00777FD1" w:rsidRDefault="00910126" w:rsidP="00F64778">
            <w:pPr>
              <w:spacing w:line="200" w:lineRule="exact"/>
              <w:jc w:val="both"/>
              <w:rPr>
                <w:b/>
                <w:sz w:val="20"/>
                <w:szCs w:val="20"/>
              </w:rPr>
            </w:pPr>
            <w:r w:rsidRPr="00777FD1">
              <w:rPr>
                <w:b/>
                <w:sz w:val="20"/>
                <w:szCs w:val="20"/>
              </w:rPr>
              <w:t>_</w:t>
            </w:r>
          </w:p>
          <w:p w:rsidR="00910126" w:rsidRPr="00777FD1" w:rsidRDefault="00910126" w:rsidP="00F64778">
            <w:pPr>
              <w:spacing w:line="200" w:lineRule="exact"/>
              <w:jc w:val="both"/>
              <w:rPr>
                <w:b/>
                <w:sz w:val="20"/>
                <w:szCs w:val="20"/>
              </w:rPr>
            </w:pPr>
            <w:r w:rsidRPr="00777FD1">
              <w:rPr>
                <w:b/>
                <w:sz w:val="20"/>
                <w:szCs w:val="20"/>
              </w:rPr>
              <w:t>_____</w:t>
            </w:r>
            <w:r w:rsidR="00541747" w:rsidRPr="00777FD1">
              <w:rPr>
                <w:b/>
                <w:sz w:val="20"/>
                <w:szCs w:val="20"/>
              </w:rPr>
              <w:t>____</w:t>
            </w:r>
          </w:p>
          <w:p w:rsidR="00910126" w:rsidRPr="00777FD1" w:rsidRDefault="00E31D09" w:rsidP="0035507F">
            <w:pPr>
              <w:spacing w:line="200" w:lineRule="exact"/>
              <w:jc w:val="both"/>
              <w:rPr>
                <w:b/>
                <w:sz w:val="20"/>
                <w:szCs w:val="20"/>
              </w:rPr>
            </w:pPr>
            <w:r w:rsidRPr="00777FD1">
              <w:rPr>
                <w:sz w:val="20"/>
                <w:szCs w:val="20"/>
              </w:rPr>
              <w:t xml:space="preserve">М.П.                                                                                                                                                                                      </w:t>
            </w:r>
          </w:p>
        </w:tc>
        <w:tc>
          <w:tcPr>
            <w:tcW w:w="236" w:type="dxa"/>
          </w:tcPr>
          <w:p w:rsidR="00910126" w:rsidRPr="00777FD1" w:rsidRDefault="00910126" w:rsidP="00F64778">
            <w:pPr>
              <w:spacing w:line="200" w:lineRule="exact"/>
              <w:rPr>
                <w:sz w:val="20"/>
                <w:szCs w:val="20"/>
              </w:rPr>
            </w:pPr>
          </w:p>
        </w:tc>
        <w:tc>
          <w:tcPr>
            <w:tcW w:w="5201" w:type="dxa"/>
          </w:tcPr>
          <w:p w:rsidR="00910126" w:rsidRPr="00777FD1" w:rsidRDefault="00910126" w:rsidP="00F64778">
            <w:pPr>
              <w:spacing w:line="200" w:lineRule="exact"/>
              <w:rPr>
                <w:b/>
                <w:sz w:val="20"/>
                <w:szCs w:val="20"/>
              </w:rPr>
            </w:pPr>
            <w:r w:rsidRPr="00777FD1">
              <w:rPr>
                <w:b/>
                <w:sz w:val="20"/>
                <w:szCs w:val="20"/>
              </w:rPr>
              <w:t>____________</w:t>
            </w:r>
            <w:r w:rsidR="00541747" w:rsidRPr="00777FD1">
              <w:rPr>
                <w:b/>
                <w:sz w:val="20"/>
                <w:szCs w:val="20"/>
              </w:rPr>
              <w:t>________________</w:t>
            </w:r>
          </w:p>
          <w:p w:rsidR="00E31D09" w:rsidRPr="00777FD1" w:rsidRDefault="00E31D09" w:rsidP="00541747">
            <w:pPr>
              <w:spacing w:line="200" w:lineRule="exact"/>
              <w:rPr>
                <w:sz w:val="20"/>
                <w:szCs w:val="20"/>
              </w:rPr>
            </w:pPr>
            <w:r w:rsidRPr="00777FD1">
              <w:rPr>
                <w:sz w:val="20"/>
                <w:szCs w:val="20"/>
              </w:rPr>
              <w:t xml:space="preserve">           </w:t>
            </w:r>
            <w:r w:rsidR="00541747" w:rsidRPr="00777FD1">
              <w:rPr>
                <w:sz w:val="20"/>
                <w:szCs w:val="20"/>
              </w:rPr>
              <w:t xml:space="preserve">  </w:t>
            </w:r>
          </w:p>
          <w:p w:rsidR="00910126" w:rsidRPr="00777FD1" w:rsidRDefault="00541747" w:rsidP="00541747">
            <w:pPr>
              <w:spacing w:line="200" w:lineRule="exact"/>
              <w:rPr>
                <w:sz w:val="20"/>
                <w:szCs w:val="20"/>
              </w:rPr>
            </w:pPr>
            <w:r w:rsidRPr="00777FD1">
              <w:rPr>
                <w:sz w:val="20"/>
                <w:szCs w:val="20"/>
              </w:rPr>
              <w:t xml:space="preserve">  </w:t>
            </w:r>
            <w:r w:rsidR="00E31D09" w:rsidRPr="00777FD1">
              <w:rPr>
                <w:sz w:val="20"/>
                <w:szCs w:val="20"/>
              </w:rPr>
              <w:t xml:space="preserve">      </w:t>
            </w:r>
            <w:r w:rsidRPr="00777FD1">
              <w:rPr>
                <w:sz w:val="20"/>
                <w:szCs w:val="20"/>
              </w:rPr>
              <w:t xml:space="preserve"> </w:t>
            </w:r>
            <w:r w:rsidR="00910126" w:rsidRPr="00777FD1">
              <w:rPr>
                <w:sz w:val="20"/>
                <w:szCs w:val="20"/>
              </w:rPr>
              <w:t>Наименование должности</w:t>
            </w:r>
          </w:p>
          <w:p w:rsidR="0035507F" w:rsidRPr="00777FD1" w:rsidRDefault="0035507F" w:rsidP="00541747">
            <w:pPr>
              <w:spacing w:line="200" w:lineRule="exact"/>
              <w:rPr>
                <w:sz w:val="20"/>
                <w:szCs w:val="20"/>
              </w:rPr>
            </w:pPr>
          </w:p>
          <w:p w:rsidR="0035507F" w:rsidRPr="00777FD1" w:rsidRDefault="0035507F" w:rsidP="00541747">
            <w:pPr>
              <w:spacing w:line="200" w:lineRule="exact"/>
              <w:rPr>
                <w:sz w:val="20"/>
                <w:szCs w:val="20"/>
              </w:rPr>
            </w:pPr>
            <w:r w:rsidRPr="00777FD1">
              <w:rPr>
                <w:sz w:val="20"/>
                <w:szCs w:val="20"/>
              </w:rPr>
              <w:t>__________________________________</w:t>
            </w:r>
          </w:p>
          <w:p w:rsidR="00910126" w:rsidRPr="00777FD1" w:rsidRDefault="00910126" w:rsidP="00F64778">
            <w:pPr>
              <w:spacing w:line="200" w:lineRule="exact"/>
              <w:rPr>
                <w:b/>
                <w:sz w:val="20"/>
                <w:szCs w:val="20"/>
              </w:rPr>
            </w:pPr>
            <w:r w:rsidRPr="00777FD1">
              <w:rPr>
                <w:b/>
                <w:sz w:val="20"/>
                <w:szCs w:val="20"/>
              </w:rPr>
              <w:t>_____________________    _____________________</w:t>
            </w:r>
          </w:p>
          <w:p w:rsidR="0035507F" w:rsidRPr="00777FD1" w:rsidRDefault="0035507F" w:rsidP="0035507F">
            <w:pPr>
              <w:spacing w:line="200" w:lineRule="exact"/>
              <w:rPr>
                <w:sz w:val="20"/>
                <w:szCs w:val="20"/>
              </w:rPr>
            </w:pPr>
            <w:r w:rsidRPr="00777FD1">
              <w:rPr>
                <w:sz w:val="20"/>
                <w:szCs w:val="20"/>
              </w:rPr>
              <w:t>Ф.И.О _____________________________</w:t>
            </w:r>
            <w:r w:rsidR="00541747" w:rsidRPr="00777FD1">
              <w:rPr>
                <w:sz w:val="20"/>
                <w:szCs w:val="20"/>
              </w:rPr>
              <w:t xml:space="preserve"> </w:t>
            </w:r>
          </w:p>
          <w:p w:rsidR="0035507F" w:rsidRPr="00777FD1" w:rsidRDefault="00541747" w:rsidP="0035507F">
            <w:pPr>
              <w:spacing w:line="200" w:lineRule="exact"/>
              <w:rPr>
                <w:sz w:val="20"/>
                <w:szCs w:val="20"/>
              </w:rPr>
            </w:pPr>
            <w:r w:rsidRPr="00777FD1">
              <w:rPr>
                <w:sz w:val="20"/>
                <w:szCs w:val="20"/>
              </w:rPr>
              <w:t xml:space="preserve">        </w:t>
            </w:r>
            <w:r w:rsidR="00910126" w:rsidRPr="00777FD1">
              <w:rPr>
                <w:sz w:val="20"/>
                <w:szCs w:val="20"/>
              </w:rPr>
              <w:t xml:space="preserve">  </w:t>
            </w:r>
          </w:p>
          <w:p w:rsidR="00910126" w:rsidRPr="00777FD1" w:rsidRDefault="0035507F" w:rsidP="0035507F">
            <w:pPr>
              <w:spacing w:line="200" w:lineRule="exact"/>
              <w:rPr>
                <w:sz w:val="20"/>
                <w:szCs w:val="20"/>
              </w:rPr>
            </w:pPr>
            <w:r w:rsidRPr="00777FD1">
              <w:rPr>
                <w:sz w:val="20"/>
                <w:szCs w:val="20"/>
              </w:rPr>
              <w:t>Подпись____________________________</w:t>
            </w:r>
          </w:p>
          <w:p w:rsidR="00E31D09" w:rsidRPr="00777FD1" w:rsidRDefault="00E31D09" w:rsidP="0035507F">
            <w:pPr>
              <w:spacing w:line="200" w:lineRule="exact"/>
              <w:rPr>
                <w:sz w:val="20"/>
                <w:szCs w:val="20"/>
              </w:rPr>
            </w:pPr>
          </w:p>
          <w:p w:rsidR="00777FD1" w:rsidRPr="00777FD1" w:rsidRDefault="00777FD1" w:rsidP="0035507F">
            <w:pPr>
              <w:spacing w:line="200" w:lineRule="exact"/>
              <w:rPr>
                <w:sz w:val="20"/>
                <w:szCs w:val="20"/>
              </w:rPr>
            </w:pPr>
          </w:p>
          <w:p w:rsidR="00777FD1" w:rsidRPr="00777FD1" w:rsidRDefault="00777FD1" w:rsidP="0035507F">
            <w:pPr>
              <w:spacing w:line="200" w:lineRule="exact"/>
              <w:rPr>
                <w:sz w:val="20"/>
                <w:szCs w:val="20"/>
              </w:rPr>
            </w:pPr>
          </w:p>
          <w:p w:rsidR="00777FD1" w:rsidRPr="00777FD1" w:rsidRDefault="00777FD1" w:rsidP="0035507F">
            <w:pPr>
              <w:spacing w:line="200" w:lineRule="exact"/>
              <w:rPr>
                <w:sz w:val="20"/>
                <w:szCs w:val="20"/>
              </w:rPr>
            </w:pPr>
          </w:p>
          <w:p w:rsidR="00777FD1" w:rsidRPr="00777FD1" w:rsidRDefault="00777FD1" w:rsidP="0035507F">
            <w:pPr>
              <w:spacing w:line="200" w:lineRule="exact"/>
              <w:rPr>
                <w:sz w:val="20"/>
                <w:szCs w:val="20"/>
              </w:rPr>
            </w:pPr>
            <w:r w:rsidRPr="00777FD1">
              <w:rPr>
                <w:sz w:val="20"/>
                <w:szCs w:val="20"/>
              </w:rPr>
              <w:t xml:space="preserve">М.П.                                                                                                                                                                                      </w:t>
            </w:r>
          </w:p>
        </w:tc>
      </w:tr>
    </w:tbl>
    <w:p w:rsidR="00910126" w:rsidRPr="00B66A56" w:rsidRDefault="0035507F" w:rsidP="0035507F">
      <w:pPr>
        <w:tabs>
          <w:tab w:val="left" w:pos="4962"/>
        </w:tabs>
        <w:spacing w:line="200" w:lineRule="exact"/>
        <w:ind w:firstLine="4962"/>
        <w:rPr>
          <w:b/>
          <w:sz w:val="20"/>
          <w:szCs w:val="20"/>
        </w:rPr>
      </w:pPr>
      <w:r>
        <w:rPr>
          <w:color w:val="808080"/>
          <w:sz w:val="20"/>
          <w:szCs w:val="20"/>
        </w:rPr>
        <w:tab/>
      </w:r>
      <w:r w:rsidRPr="00B66A56">
        <w:rPr>
          <w:color w:val="808080"/>
          <w:sz w:val="20"/>
          <w:szCs w:val="20"/>
        </w:rPr>
        <w:t xml:space="preserve"> </w:t>
      </w:r>
    </w:p>
    <w:sectPr w:rsidR="00910126" w:rsidRPr="00B66A56" w:rsidSect="00B66A56">
      <w:headerReference w:type="default" r:id="rId9"/>
      <w:footerReference w:type="default" r:id="rId10"/>
      <w:pgSz w:w="11906" w:h="16838"/>
      <w:pgMar w:top="709"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FA0" w:rsidRDefault="00DF5FA0" w:rsidP="00B66A56">
      <w:r>
        <w:separator/>
      </w:r>
    </w:p>
  </w:endnote>
  <w:endnote w:type="continuationSeparator" w:id="0">
    <w:p w:rsidR="00DF5FA0" w:rsidRDefault="00DF5FA0" w:rsidP="00B66A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563165"/>
      <w:docPartObj>
        <w:docPartGallery w:val="Page Numbers (Bottom of Page)"/>
        <w:docPartUnique/>
      </w:docPartObj>
    </w:sdtPr>
    <w:sdtContent>
      <w:p w:rsidR="00B66A56" w:rsidRDefault="00A203D3">
        <w:pPr>
          <w:pStyle w:val="a3"/>
          <w:jc w:val="center"/>
        </w:pPr>
        <w:r>
          <w:fldChar w:fldCharType="begin"/>
        </w:r>
        <w:r w:rsidR="00B66A56">
          <w:instrText>PAGE   \* MERGEFORMAT</w:instrText>
        </w:r>
        <w:r>
          <w:fldChar w:fldCharType="separate"/>
        </w:r>
        <w:r w:rsidR="00A707FD">
          <w:rPr>
            <w:noProof/>
          </w:rPr>
          <w:t>7</w:t>
        </w:r>
        <w:r>
          <w:fldChar w:fldCharType="end"/>
        </w:r>
      </w:p>
    </w:sdtContent>
  </w:sdt>
  <w:p w:rsidR="00B66A56" w:rsidRDefault="00B66A5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FA0" w:rsidRDefault="00DF5FA0" w:rsidP="00B66A56">
      <w:r>
        <w:separator/>
      </w:r>
    </w:p>
  </w:footnote>
  <w:footnote w:type="continuationSeparator" w:id="0">
    <w:p w:rsidR="00DF5FA0" w:rsidRDefault="00DF5FA0" w:rsidP="00B66A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A56" w:rsidRDefault="00B66A56">
    <w:pPr>
      <w:pStyle w:val="a9"/>
    </w:pPr>
    <w:r>
      <w:rPr>
        <w:noProof/>
      </w:rPr>
      <w:drawing>
        <wp:inline distT="0" distB="0" distL="0" distR="0">
          <wp:extent cx="2048256" cy="592890"/>
          <wp:effectExtent l="0" t="0" r="0" b="0"/>
          <wp:docPr id="1" name="Рисунок 1" descr="Logo_RC_201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_RC_2015-04.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0941" cy="596562"/>
                  </a:xfrm>
                  <a:prstGeom prst="rect">
                    <a:avLst/>
                  </a:prstGeom>
                  <a:noFill/>
                  <a:ln>
                    <a:noFill/>
                  </a:ln>
                </pic:spPr>
              </pic:pic>
            </a:graphicData>
          </a:graphic>
        </wp:inline>
      </w:drawing>
    </w:r>
  </w:p>
  <w:p w:rsidR="00B66A56" w:rsidRDefault="00B66A5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01BC1"/>
    <w:multiLevelType w:val="multilevel"/>
    <w:tmpl w:val="F8E28A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FA7236C"/>
    <w:multiLevelType w:val="multilevel"/>
    <w:tmpl w:val="7BCA97D8"/>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B7935D9"/>
    <w:multiLevelType w:val="multilevel"/>
    <w:tmpl w:val="221CED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89806A0"/>
    <w:multiLevelType w:val="multilevel"/>
    <w:tmpl w:val="50A67D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hint="default"/>
        <w:b w:val="0"/>
        <w:color w:val="auto"/>
        <w:sz w:val="20"/>
        <w:szCs w:val="2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2872C89"/>
    <w:multiLevelType w:val="multilevel"/>
    <w:tmpl w:val="3294CA9E"/>
    <w:lvl w:ilvl="0">
      <w:start w:val="8"/>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
    <w:nsid w:val="4EE331BE"/>
    <w:multiLevelType w:val="multilevel"/>
    <w:tmpl w:val="FFEEDFC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5487163E"/>
    <w:multiLevelType w:val="multilevel"/>
    <w:tmpl w:val="0CA43302"/>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5FD945ED"/>
    <w:multiLevelType w:val="multilevel"/>
    <w:tmpl w:val="F8E28A2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characterSpacingControl w:val="doNotCompress"/>
  <w:footnotePr>
    <w:footnote w:id="-1"/>
    <w:footnote w:id="0"/>
  </w:footnotePr>
  <w:endnotePr>
    <w:endnote w:id="-1"/>
    <w:endnote w:id="0"/>
  </w:endnotePr>
  <w:compat/>
  <w:rsids>
    <w:rsidRoot w:val="00D15D5F"/>
    <w:rsid w:val="00002B12"/>
    <w:rsid w:val="000431BC"/>
    <w:rsid w:val="00124C76"/>
    <w:rsid w:val="001A2460"/>
    <w:rsid w:val="00304E36"/>
    <w:rsid w:val="0035507F"/>
    <w:rsid w:val="00541747"/>
    <w:rsid w:val="0057485B"/>
    <w:rsid w:val="00777FD1"/>
    <w:rsid w:val="00910126"/>
    <w:rsid w:val="009342B2"/>
    <w:rsid w:val="009A148B"/>
    <w:rsid w:val="00A203D3"/>
    <w:rsid w:val="00A33D17"/>
    <w:rsid w:val="00A707FD"/>
    <w:rsid w:val="00B66A56"/>
    <w:rsid w:val="00D11A5F"/>
    <w:rsid w:val="00D15D5F"/>
    <w:rsid w:val="00DF5FA0"/>
    <w:rsid w:val="00E31D09"/>
    <w:rsid w:val="00E44D2F"/>
    <w:rsid w:val="00E8580F"/>
    <w:rsid w:val="00F7292F"/>
    <w:rsid w:val="00FB3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101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904309060263706194default">
    <w:name w:val="m_-5904309060263706194default"/>
    <w:basedOn w:val="a"/>
    <w:rsid w:val="00D15D5F"/>
    <w:pPr>
      <w:spacing w:before="100" w:beforeAutospacing="1" w:after="100" w:afterAutospacing="1"/>
    </w:pPr>
  </w:style>
  <w:style w:type="character" w:customStyle="1" w:styleId="20">
    <w:name w:val="Заголовок 2 Знак"/>
    <w:basedOn w:val="a0"/>
    <w:link w:val="2"/>
    <w:rsid w:val="00910126"/>
    <w:rPr>
      <w:rFonts w:ascii="Arial" w:eastAsia="Times New Roman" w:hAnsi="Arial" w:cs="Arial"/>
      <w:b/>
      <w:bCs/>
      <w:i/>
      <w:iCs/>
      <w:sz w:val="28"/>
      <w:szCs w:val="28"/>
      <w:lang w:eastAsia="ru-RU"/>
    </w:rPr>
  </w:style>
  <w:style w:type="paragraph" w:styleId="a3">
    <w:name w:val="footer"/>
    <w:basedOn w:val="a"/>
    <w:link w:val="a4"/>
    <w:uiPriority w:val="99"/>
    <w:unhideWhenUsed/>
    <w:rsid w:val="00910126"/>
    <w:pPr>
      <w:tabs>
        <w:tab w:val="center" w:pos="4677"/>
        <w:tab w:val="right" w:pos="9355"/>
      </w:tabs>
    </w:pPr>
  </w:style>
  <w:style w:type="character" w:customStyle="1" w:styleId="a4">
    <w:name w:val="Нижний колонтитул Знак"/>
    <w:basedOn w:val="a0"/>
    <w:link w:val="a3"/>
    <w:uiPriority w:val="99"/>
    <w:rsid w:val="00910126"/>
    <w:rPr>
      <w:rFonts w:ascii="Times New Roman" w:eastAsia="Times New Roman" w:hAnsi="Times New Roman" w:cs="Times New Roman"/>
      <w:sz w:val="24"/>
      <w:szCs w:val="24"/>
      <w:lang w:eastAsia="ru-RU"/>
    </w:rPr>
  </w:style>
  <w:style w:type="paragraph" w:styleId="21">
    <w:name w:val="Body Text 2"/>
    <w:basedOn w:val="a"/>
    <w:link w:val="22"/>
    <w:unhideWhenUsed/>
    <w:rsid w:val="00910126"/>
    <w:pPr>
      <w:spacing w:before="120"/>
      <w:jc w:val="both"/>
    </w:pPr>
    <w:rPr>
      <w:bCs/>
    </w:rPr>
  </w:style>
  <w:style w:type="character" w:customStyle="1" w:styleId="22">
    <w:name w:val="Основной текст 2 Знак"/>
    <w:basedOn w:val="a0"/>
    <w:link w:val="21"/>
    <w:rsid w:val="00910126"/>
    <w:rPr>
      <w:rFonts w:ascii="Times New Roman" w:eastAsia="Times New Roman" w:hAnsi="Times New Roman" w:cs="Times New Roman"/>
      <w:bCs/>
      <w:sz w:val="24"/>
      <w:szCs w:val="24"/>
      <w:lang w:eastAsia="ru-RU"/>
    </w:rPr>
  </w:style>
  <w:style w:type="paragraph" w:styleId="a5">
    <w:name w:val="List Paragraph"/>
    <w:basedOn w:val="a"/>
    <w:uiPriority w:val="34"/>
    <w:qFormat/>
    <w:rsid w:val="00910126"/>
    <w:pPr>
      <w:ind w:left="708"/>
    </w:pPr>
  </w:style>
  <w:style w:type="paragraph" w:customStyle="1" w:styleId="210">
    <w:name w:val="Основной текст с отступом 21"/>
    <w:basedOn w:val="a"/>
    <w:rsid w:val="00910126"/>
    <w:pPr>
      <w:suppressAutoHyphens/>
      <w:ind w:firstLine="720"/>
      <w:jc w:val="both"/>
    </w:pPr>
    <w:rPr>
      <w:lang w:eastAsia="ar-SA"/>
    </w:rPr>
  </w:style>
  <w:style w:type="paragraph" w:styleId="a6">
    <w:name w:val="Balloon Text"/>
    <w:basedOn w:val="a"/>
    <w:link w:val="a7"/>
    <w:uiPriority w:val="99"/>
    <w:semiHidden/>
    <w:unhideWhenUsed/>
    <w:rsid w:val="00910126"/>
    <w:rPr>
      <w:rFonts w:ascii="Tahoma" w:hAnsi="Tahoma" w:cs="Tahoma"/>
      <w:sz w:val="16"/>
      <w:szCs w:val="16"/>
    </w:rPr>
  </w:style>
  <w:style w:type="character" w:customStyle="1" w:styleId="a7">
    <w:name w:val="Текст выноски Знак"/>
    <w:basedOn w:val="a0"/>
    <w:link w:val="a6"/>
    <w:uiPriority w:val="99"/>
    <w:semiHidden/>
    <w:rsid w:val="00910126"/>
    <w:rPr>
      <w:rFonts w:ascii="Tahoma" w:eastAsia="Times New Roman" w:hAnsi="Tahoma" w:cs="Tahoma"/>
      <w:sz w:val="16"/>
      <w:szCs w:val="16"/>
      <w:lang w:eastAsia="ru-RU"/>
    </w:rPr>
  </w:style>
  <w:style w:type="character" w:styleId="a8">
    <w:name w:val="line number"/>
    <w:basedOn w:val="a0"/>
    <w:uiPriority w:val="99"/>
    <w:semiHidden/>
    <w:unhideWhenUsed/>
    <w:rsid w:val="00E8580F"/>
  </w:style>
  <w:style w:type="paragraph" w:styleId="a9">
    <w:name w:val="header"/>
    <w:basedOn w:val="a"/>
    <w:link w:val="aa"/>
    <w:uiPriority w:val="99"/>
    <w:unhideWhenUsed/>
    <w:rsid w:val="00B66A56"/>
    <w:pPr>
      <w:tabs>
        <w:tab w:val="center" w:pos="4677"/>
        <w:tab w:val="right" w:pos="9355"/>
      </w:tabs>
    </w:pPr>
  </w:style>
  <w:style w:type="character" w:customStyle="1" w:styleId="aa">
    <w:name w:val="Верхний колонтитул Знак"/>
    <w:basedOn w:val="a0"/>
    <w:link w:val="a9"/>
    <w:uiPriority w:val="99"/>
    <w:rsid w:val="00B66A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2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1012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5904309060263706194default">
    <w:name w:val="m_-5904309060263706194default"/>
    <w:basedOn w:val="a"/>
    <w:rsid w:val="00D15D5F"/>
    <w:pPr>
      <w:spacing w:before="100" w:beforeAutospacing="1" w:after="100" w:afterAutospacing="1"/>
    </w:pPr>
  </w:style>
  <w:style w:type="character" w:customStyle="1" w:styleId="20">
    <w:name w:val="Заголовок 2 Знак"/>
    <w:basedOn w:val="a0"/>
    <w:link w:val="2"/>
    <w:rsid w:val="00910126"/>
    <w:rPr>
      <w:rFonts w:ascii="Arial" w:eastAsia="Times New Roman" w:hAnsi="Arial" w:cs="Arial"/>
      <w:b/>
      <w:bCs/>
      <w:i/>
      <w:iCs/>
      <w:sz w:val="28"/>
      <w:szCs w:val="28"/>
      <w:lang w:eastAsia="ru-RU"/>
    </w:rPr>
  </w:style>
  <w:style w:type="paragraph" w:styleId="a3">
    <w:name w:val="footer"/>
    <w:basedOn w:val="a"/>
    <w:link w:val="a4"/>
    <w:uiPriority w:val="99"/>
    <w:unhideWhenUsed/>
    <w:rsid w:val="00910126"/>
    <w:pPr>
      <w:tabs>
        <w:tab w:val="center" w:pos="4677"/>
        <w:tab w:val="right" w:pos="9355"/>
      </w:tabs>
    </w:pPr>
  </w:style>
  <w:style w:type="character" w:customStyle="1" w:styleId="a4">
    <w:name w:val="Нижний колонтитул Знак"/>
    <w:basedOn w:val="a0"/>
    <w:link w:val="a3"/>
    <w:uiPriority w:val="99"/>
    <w:rsid w:val="00910126"/>
    <w:rPr>
      <w:rFonts w:ascii="Times New Roman" w:eastAsia="Times New Roman" w:hAnsi="Times New Roman" w:cs="Times New Roman"/>
      <w:sz w:val="24"/>
      <w:szCs w:val="24"/>
      <w:lang w:eastAsia="ru-RU"/>
    </w:rPr>
  </w:style>
  <w:style w:type="paragraph" w:styleId="21">
    <w:name w:val="Body Text 2"/>
    <w:basedOn w:val="a"/>
    <w:link w:val="22"/>
    <w:unhideWhenUsed/>
    <w:rsid w:val="00910126"/>
    <w:pPr>
      <w:spacing w:before="120"/>
      <w:jc w:val="both"/>
    </w:pPr>
    <w:rPr>
      <w:bCs/>
    </w:rPr>
  </w:style>
  <w:style w:type="character" w:customStyle="1" w:styleId="22">
    <w:name w:val="Основной текст 2 Знак"/>
    <w:basedOn w:val="a0"/>
    <w:link w:val="21"/>
    <w:rsid w:val="00910126"/>
    <w:rPr>
      <w:rFonts w:ascii="Times New Roman" w:eastAsia="Times New Roman" w:hAnsi="Times New Roman" w:cs="Times New Roman"/>
      <w:bCs/>
      <w:sz w:val="24"/>
      <w:szCs w:val="24"/>
      <w:lang w:eastAsia="ru-RU"/>
    </w:rPr>
  </w:style>
  <w:style w:type="paragraph" w:styleId="a5">
    <w:name w:val="List Paragraph"/>
    <w:basedOn w:val="a"/>
    <w:uiPriority w:val="34"/>
    <w:qFormat/>
    <w:rsid w:val="00910126"/>
    <w:pPr>
      <w:ind w:left="708"/>
    </w:pPr>
  </w:style>
  <w:style w:type="paragraph" w:customStyle="1" w:styleId="210">
    <w:name w:val="Основной текст с отступом 21"/>
    <w:basedOn w:val="a"/>
    <w:rsid w:val="00910126"/>
    <w:pPr>
      <w:suppressAutoHyphens/>
      <w:ind w:firstLine="720"/>
      <w:jc w:val="both"/>
    </w:pPr>
    <w:rPr>
      <w:lang w:eastAsia="ar-SA"/>
    </w:rPr>
  </w:style>
  <w:style w:type="paragraph" w:styleId="a6">
    <w:name w:val="Balloon Text"/>
    <w:basedOn w:val="a"/>
    <w:link w:val="a7"/>
    <w:uiPriority w:val="99"/>
    <w:semiHidden/>
    <w:unhideWhenUsed/>
    <w:rsid w:val="00910126"/>
    <w:rPr>
      <w:rFonts w:ascii="Tahoma" w:hAnsi="Tahoma" w:cs="Tahoma"/>
      <w:sz w:val="16"/>
      <w:szCs w:val="16"/>
    </w:rPr>
  </w:style>
  <w:style w:type="character" w:customStyle="1" w:styleId="a7">
    <w:name w:val="Текст выноски Знак"/>
    <w:basedOn w:val="a0"/>
    <w:link w:val="a6"/>
    <w:uiPriority w:val="99"/>
    <w:semiHidden/>
    <w:rsid w:val="00910126"/>
    <w:rPr>
      <w:rFonts w:ascii="Tahoma" w:eastAsia="Times New Roman" w:hAnsi="Tahoma" w:cs="Tahoma"/>
      <w:sz w:val="16"/>
      <w:szCs w:val="16"/>
      <w:lang w:eastAsia="ru-RU"/>
    </w:rPr>
  </w:style>
  <w:style w:type="character" w:styleId="a8">
    <w:name w:val="line number"/>
    <w:basedOn w:val="a0"/>
    <w:uiPriority w:val="99"/>
    <w:semiHidden/>
    <w:unhideWhenUsed/>
    <w:rsid w:val="00E8580F"/>
  </w:style>
  <w:style w:type="paragraph" w:styleId="a9">
    <w:name w:val="header"/>
    <w:basedOn w:val="a"/>
    <w:link w:val="aa"/>
    <w:uiPriority w:val="99"/>
    <w:unhideWhenUsed/>
    <w:rsid w:val="00B66A56"/>
    <w:pPr>
      <w:tabs>
        <w:tab w:val="center" w:pos="4677"/>
        <w:tab w:val="right" w:pos="9355"/>
      </w:tabs>
    </w:pPr>
  </w:style>
  <w:style w:type="character" w:customStyle="1" w:styleId="aa">
    <w:name w:val="Верхний колонтитул Знак"/>
    <w:basedOn w:val="a0"/>
    <w:link w:val="a9"/>
    <w:uiPriority w:val="99"/>
    <w:rsid w:val="00B66A5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52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1.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47FA5-DF29-4C1A-80E2-616F7A45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artem.egiazaryan</cp:lastModifiedBy>
  <cp:revision>2</cp:revision>
  <dcterms:created xsi:type="dcterms:W3CDTF">2021-03-24T07:25:00Z</dcterms:created>
  <dcterms:modified xsi:type="dcterms:W3CDTF">2021-03-24T07:25:00Z</dcterms:modified>
</cp:coreProperties>
</file>